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DF95" w14:textId="6DBAC819" w:rsidR="00072A79" w:rsidRDefault="00057E19" w:rsidP="004021CF">
      <w:pPr>
        <w:pStyle w:val="Heading1"/>
        <w:adjustRightInd w:val="0"/>
        <w:snapToGrid w:val="0"/>
        <w:spacing w:before="0" w:after="0" w:line="240" w:lineRule="auto"/>
      </w:pPr>
      <w:bookmarkStart w:id="0" w:name="_Hlk59616054"/>
      <w:r>
        <w:t xml:space="preserve"> </w:t>
      </w:r>
      <w:r w:rsidR="00072A79" w:rsidRPr="003B4859">
        <w:rPr>
          <w:noProof/>
        </w:rPr>
        <w:drawing>
          <wp:inline distT="0" distB="0" distL="0" distR="0" wp14:anchorId="3126794B" wp14:editId="1B10E9A7">
            <wp:extent cx="4315460" cy="1242060"/>
            <wp:effectExtent l="0" t="0" r="8890" b="0"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268" cy="124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89250757"/>
      <w:bookmarkStart w:id="2" w:name="_Toc49787560"/>
      <w:bookmarkEnd w:id="1"/>
    </w:p>
    <w:p w14:paraId="319B5D9F" w14:textId="77777777" w:rsidR="00E87B40" w:rsidRPr="00E87B40" w:rsidRDefault="00E87B40" w:rsidP="00E87B40"/>
    <w:p w14:paraId="1F6D646D" w14:textId="1F71DC20" w:rsidR="00E35E37" w:rsidRPr="007B03DF" w:rsidRDefault="004200C5" w:rsidP="00FE46AB">
      <w:pPr>
        <w:pStyle w:val="Heading2"/>
      </w:pPr>
      <w:r>
        <w:t>29</w:t>
      </w:r>
      <w:r w:rsidRPr="004200C5">
        <w:rPr>
          <w:vertAlign w:val="superscript"/>
        </w:rPr>
        <w:t>th</w:t>
      </w:r>
      <w:r>
        <w:t xml:space="preserve"> </w:t>
      </w:r>
      <w:r w:rsidR="00E87B40">
        <w:t>January</w:t>
      </w:r>
      <w:r w:rsidR="001942D7">
        <w:t xml:space="preserve"> </w:t>
      </w:r>
      <w:r w:rsidR="00072A79" w:rsidRPr="00D42C8C">
        <w:t>202</w:t>
      </w:r>
      <w:r w:rsidR="00E87B40">
        <w:t>3</w:t>
      </w:r>
    </w:p>
    <w:p w14:paraId="18671E72" w14:textId="60521D47" w:rsidR="001942D7" w:rsidRDefault="001942D7" w:rsidP="004021CF">
      <w:pPr>
        <w:pStyle w:val="Title"/>
        <w:adjustRightInd w:val="0"/>
        <w:snapToGrid w:val="0"/>
        <w:spacing w:line="240" w:lineRule="auto"/>
        <w:ind w:left="0"/>
        <w:rPr>
          <w:rFonts w:ascii="Verdana" w:hAnsi="Verdana"/>
          <w:sz w:val="32"/>
          <w:szCs w:val="32"/>
        </w:rPr>
      </w:pPr>
      <w:r w:rsidRPr="00ED090D">
        <w:rPr>
          <w:rFonts w:ascii="Verdana" w:hAnsi="Verdana"/>
          <w:sz w:val="32"/>
          <w:szCs w:val="32"/>
        </w:rPr>
        <w:t>Welcome</w:t>
      </w:r>
    </w:p>
    <w:tbl>
      <w:tblPr>
        <w:tblStyle w:val="TableGrid"/>
        <w:tblW w:w="0" w:type="auto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28"/>
        <w:gridCol w:w="1896"/>
        <w:gridCol w:w="4941"/>
      </w:tblGrid>
      <w:tr w:rsidR="00652B34" w14:paraId="477C7704" w14:textId="77777777" w:rsidTr="004200C5">
        <w:trPr>
          <w:gridBefore w:val="1"/>
          <w:wBefore w:w="10" w:type="dxa"/>
        </w:trPr>
        <w:tc>
          <w:tcPr>
            <w:tcW w:w="7465" w:type="dxa"/>
            <w:gridSpan w:val="3"/>
          </w:tcPr>
          <w:p w14:paraId="50C24276" w14:textId="1333FEC2" w:rsidR="00652B34" w:rsidRDefault="004200C5" w:rsidP="004021CF">
            <w:pPr>
              <w:shd w:val="clear" w:color="auto" w:fill="auto"/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4CC10BF4" wp14:editId="452A0AE0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284480</wp:posOffset>
                  </wp:positionV>
                  <wp:extent cx="4680585" cy="3120390"/>
                  <wp:effectExtent l="38100" t="38100" r="100965" b="9906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585" cy="312039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52B34" w:rsidRPr="00B929DC" w14:paraId="2A0DAB91" w14:textId="77777777" w:rsidTr="004200C5">
        <w:trPr>
          <w:gridBefore w:val="1"/>
          <w:wBefore w:w="10" w:type="dxa"/>
        </w:trPr>
        <w:tc>
          <w:tcPr>
            <w:tcW w:w="7465" w:type="dxa"/>
            <w:gridSpan w:val="3"/>
          </w:tcPr>
          <w:p w14:paraId="595EEF42" w14:textId="10BF7D28" w:rsidR="00652B34" w:rsidRPr="00B929DC" w:rsidRDefault="00652B34" w:rsidP="004021CF">
            <w:pPr>
              <w:shd w:val="clear" w:color="auto" w:fill="auto"/>
              <w:rPr>
                <w:sz w:val="20"/>
                <w:szCs w:val="20"/>
              </w:rPr>
            </w:pPr>
          </w:p>
        </w:tc>
      </w:tr>
      <w:tr w:rsidR="001606DE" w:rsidRPr="003B4859" w14:paraId="6DB6966E" w14:textId="77777777" w:rsidTr="00E96206">
        <w:tblPrEx>
          <w:tblCellMar>
            <w:left w:w="57" w:type="dxa"/>
            <w:right w:w="57" w:type="dxa"/>
          </w:tblCellMar>
        </w:tblPrEx>
        <w:trPr>
          <w:trHeight w:val="568"/>
        </w:trPr>
        <w:tc>
          <w:tcPr>
            <w:tcW w:w="7475" w:type="dxa"/>
            <w:gridSpan w:val="4"/>
          </w:tcPr>
          <w:p w14:paraId="0C67305A" w14:textId="081EB37C" w:rsidR="001606DE" w:rsidRPr="003B4859" w:rsidRDefault="001606DE" w:rsidP="00FE46AB">
            <w:pPr>
              <w:pStyle w:val="Heading2"/>
              <w:outlineLvl w:val="1"/>
            </w:pPr>
            <w:r w:rsidRPr="003B4859">
              <w:lastRenderedPageBreak/>
              <w:br w:type="page"/>
              <w:t xml:space="preserve">Dates </w:t>
            </w:r>
            <w:r w:rsidR="004200C5">
              <w:t>29</w:t>
            </w:r>
            <w:r w:rsidR="004200C5" w:rsidRPr="004200C5">
              <w:rPr>
                <w:vertAlign w:val="superscript"/>
              </w:rPr>
              <w:t>th</w:t>
            </w:r>
            <w:r w:rsidR="004200C5">
              <w:t xml:space="preserve"> </w:t>
            </w:r>
            <w:r w:rsidR="00D069B4">
              <w:t xml:space="preserve">January </w:t>
            </w:r>
            <w:r w:rsidRPr="003B4859">
              <w:t xml:space="preserve">to </w:t>
            </w:r>
            <w:r w:rsidR="004200C5">
              <w:t>5</w:t>
            </w:r>
            <w:r w:rsidR="00D069B4" w:rsidRPr="00D069B4">
              <w:rPr>
                <w:vertAlign w:val="superscript"/>
              </w:rPr>
              <w:t>th</w:t>
            </w:r>
            <w:r w:rsidR="00D069B4">
              <w:t xml:space="preserve"> </w:t>
            </w:r>
            <w:r w:rsidR="004200C5">
              <w:t>February</w:t>
            </w:r>
          </w:p>
        </w:tc>
      </w:tr>
      <w:tr w:rsidR="004200C5" w:rsidRPr="00E63008" w14:paraId="0B1ED877" w14:textId="77777777" w:rsidTr="00201315">
        <w:tblPrEx>
          <w:tblCellMar>
            <w:left w:w="57" w:type="dxa"/>
            <w:right w:w="57" w:type="dxa"/>
          </w:tblCellMar>
        </w:tblPrEx>
        <w:trPr>
          <w:trHeight w:val="994"/>
        </w:trPr>
        <w:tc>
          <w:tcPr>
            <w:tcW w:w="823" w:type="dxa"/>
            <w:gridSpan w:val="2"/>
          </w:tcPr>
          <w:p w14:paraId="10B5DA79" w14:textId="1B0695F7" w:rsidR="004200C5" w:rsidRPr="00F41D61" w:rsidRDefault="004200C5" w:rsidP="004200C5">
            <w:pPr>
              <w:adjustRightInd w:val="0"/>
              <w:snapToGrid w:val="0"/>
              <w:spacing w:line="288" w:lineRule="auto"/>
            </w:pPr>
            <w:r>
              <w:t>29</w:t>
            </w:r>
            <w:r w:rsidRPr="008622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27" w:type="dxa"/>
          </w:tcPr>
          <w:p w14:paraId="081C0101" w14:textId="003D5704" w:rsidR="004200C5" w:rsidRDefault="004200C5" w:rsidP="004200C5">
            <w:pPr>
              <w:spacing w:line="288" w:lineRule="auto"/>
            </w:pPr>
            <w:r>
              <w:t>Jan</w:t>
            </w:r>
          </w:p>
          <w:p w14:paraId="0060C0EF" w14:textId="77777777" w:rsidR="004200C5" w:rsidRDefault="004200C5" w:rsidP="004200C5">
            <w:pPr>
              <w:adjustRightInd w:val="0"/>
              <w:snapToGrid w:val="0"/>
              <w:spacing w:line="288" w:lineRule="auto"/>
            </w:pPr>
            <w:r w:rsidRPr="00F41D61">
              <w:t>9am</w:t>
            </w:r>
          </w:p>
          <w:p w14:paraId="0F64021A" w14:textId="45492238" w:rsidR="004200C5" w:rsidRPr="00F41D61" w:rsidRDefault="004200C5" w:rsidP="004200C5">
            <w:pPr>
              <w:adjustRightInd w:val="0"/>
              <w:snapToGrid w:val="0"/>
              <w:spacing w:line="288" w:lineRule="auto"/>
            </w:pPr>
            <w:r>
              <w:t>2-4pm</w:t>
            </w:r>
          </w:p>
        </w:tc>
        <w:tc>
          <w:tcPr>
            <w:tcW w:w="4925" w:type="dxa"/>
          </w:tcPr>
          <w:p w14:paraId="6D439203" w14:textId="77777777" w:rsidR="004200C5" w:rsidRPr="002C3C24" w:rsidRDefault="004200C5" w:rsidP="004200C5">
            <w:pPr>
              <w:spacing w:line="288" w:lineRule="auto"/>
              <w:rPr>
                <w:b/>
                <w:bCs/>
              </w:rPr>
            </w:pPr>
            <w:r w:rsidRPr="002C3C24">
              <w:rPr>
                <w:b/>
                <w:bCs/>
              </w:rPr>
              <w:t xml:space="preserve">Sunday </w:t>
            </w:r>
          </w:p>
          <w:p w14:paraId="3D656970" w14:textId="77777777" w:rsidR="004200C5" w:rsidRDefault="004200C5" w:rsidP="004200C5">
            <w:pPr>
              <w:adjustRightInd w:val="0"/>
              <w:snapToGrid w:val="0"/>
              <w:spacing w:line="288" w:lineRule="auto"/>
            </w:pPr>
            <w:r w:rsidRPr="002C3C24">
              <w:t>Holy Communion</w:t>
            </w:r>
          </w:p>
          <w:p w14:paraId="530893E7" w14:textId="4B9EF3CE" w:rsidR="004200C5" w:rsidRPr="002C3C24" w:rsidRDefault="004200C5" w:rsidP="004200C5">
            <w:pPr>
              <w:adjustRightInd w:val="0"/>
              <w:snapToGrid w:val="0"/>
              <w:spacing w:line="288" w:lineRule="auto"/>
            </w:pPr>
            <w:r>
              <w:t>Water Slide Afternoon</w:t>
            </w:r>
          </w:p>
        </w:tc>
      </w:tr>
      <w:tr w:rsidR="004200C5" w:rsidRPr="00E63008" w14:paraId="6473E0F3" w14:textId="77777777" w:rsidTr="004200C5">
        <w:tblPrEx>
          <w:tblCellMar>
            <w:left w:w="57" w:type="dxa"/>
            <w:right w:w="57" w:type="dxa"/>
          </w:tblCellMar>
        </w:tblPrEx>
        <w:trPr>
          <w:trHeight w:val="949"/>
        </w:trPr>
        <w:tc>
          <w:tcPr>
            <w:tcW w:w="823" w:type="dxa"/>
            <w:gridSpan w:val="2"/>
          </w:tcPr>
          <w:p w14:paraId="04D3E6D0" w14:textId="3B564138" w:rsidR="004200C5" w:rsidRPr="00E63008" w:rsidRDefault="004200C5" w:rsidP="004200C5">
            <w:pPr>
              <w:spacing w:line="288" w:lineRule="auto"/>
            </w:pPr>
            <w:r>
              <w:t>30</w:t>
            </w:r>
            <w:r w:rsidRPr="002C3C24">
              <w:rPr>
                <w:vertAlign w:val="superscript"/>
              </w:rPr>
              <w:t>th</w:t>
            </w:r>
            <w:r>
              <w:t xml:space="preserve"> </w:t>
            </w:r>
          </w:p>
          <w:p w14:paraId="504A6F36" w14:textId="77777777" w:rsidR="004200C5" w:rsidRPr="00E63008" w:rsidRDefault="004200C5" w:rsidP="004200C5">
            <w:pPr>
              <w:spacing w:line="288" w:lineRule="auto"/>
            </w:pPr>
          </w:p>
          <w:p w14:paraId="5CA18E15" w14:textId="77777777" w:rsidR="004200C5" w:rsidRPr="00E63008" w:rsidRDefault="004200C5" w:rsidP="004200C5">
            <w:pPr>
              <w:adjustRightInd w:val="0"/>
              <w:snapToGrid w:val="0"/>
              <w:spacing w:line="288" w:lineRule="auto"/>
            </w:pPr>
          </w:p>
        </w:tc>
        <w:tc>
          <w:tcPr>
            <w:tcW w:w="1727" w:type="dxa"/>
          </w:tcPr>
          <w:p w14:paraId="5299468E" w14:textId="3B428FA3" w:rsidR="004200C5" w:rsidRDefault="004200C5" w:rsidP="004200C5">
            <w:pPr>
              <w:spacing w:line="288" w:lineRule="auto"/>
            </w:pPr>
            <w:r>
              <w:t>Jan</w:t>
            </w:r>
          </w:p>
          <w:p w14:paraId="5D348A8E" w14:textId="77777777" w:rsidR="004200C5" w:rsidRDefault="004200C5" w:rsidP="004200C5">
            <w:pPr>
              <w:spacing w:line="288" w:lineRule="auto"/>
            </w:pPr>
            <w:r w:rsidRPr="00E63008">
              <w:t>9am</w:t>
            </w:r>
            <w:r>
              <w:t>-</w:t>
            </w:r>
            <w:r w:rsidRPr="00E63008">
              <w:t>12pm</w:t>
            </w:r>
          </w:p>
          <w:p w14:paraId="695F256A" w14:textId="43B442AD" w:rsidR="004200C5" w:rsidRPr="00FE5B23" w:rsidRDefault="004200C5" w:rsidP="004200C5">
            <w:pPr>
              <w:adjustRightInd w:val="0"/>
              <w:snapToGrid w:val="0"/>
              <w:spacing w:line="288" w:lineRule="auto"/>
            </w:pPr>
            <w:r w:rsidRPr="00E63008">
              <w:t>9am–3pm</w:t>
            </w:r>
          </w:p>
        </w:tc>
        <w:tc>
          <w:tcPr>
            <w:tcW w:w="4925" w:type="dxa"/>
          </w:tcPr>
          <w:p w14:paraId="34B7D38D" w14:textId="77777777" w:rsidR="004200C5" w:rsidRPr="001101AE" w:rsidRDefault="004200C5" w:rsidP="004200C5">
            <w:pPr>
              <w:spacing w:line="288" w:lineRule="auto"/>
              <w:rPr>
                <w:b/>
                <w:bCs/>
              </w:rPr>
            </w:pPr>
            <w:r w:rsidRPr="001101AE">
              <w:rPr>
                <w:b/>
                <w:bCs/>
              </w:rPr>
              <w:t>Monday</w:t>
            </w:r>
          </w:p>
          <w:p w14:paraId="0B3B92C8" w14:textId="77777777" w:rsidR="004200C5" w:rsidRPr="00E63008" w:rsidRDefault="004200C5" w:rsidP="004200C5">
            <w:pPr>
              <w:spacing w:line="288" w:lineRule="auto"/>
            </w:pPr>
            <w:r w:rsidRPr="00E63008">
              <w:t>Parish Office</w:t>
            </w:r>
            <w:r>
              <w:t xml:space="preserve"> Open</w:t>
            </w:r>
          </w:p>
          <w:p w14:paraId="077AABDF" w14:textId="77777777" w:rsidR="004200C5" w:rsidRDefault="004200C5" w:rsidP="004200C5">
            <w:pPr>
              <w:spacing w:line="288" w:lineRule="auto"/>
            </w:pPr>
            <w:r w:rsidRPr="00E63008">
              <w:t xml:space="preserve">Op Shop </w:t>
            </w:r>
          </w:p>
          <w:p w14:paraId="5E32F87E" w14:textId="756EBF8F" w:rsidR="004200C5" w:rsidRPr="008A76E4" w:rsidRDefault="004200C5" w:rsidP="004200C5">
            <w:pPr>
              <w:adjustRightInd w:val="0"/>
              <w:snapToGrid w:val="0"/>
              <w:spacing w:line="288" w:lineRule="auto"/>
              <w:rPr>
                <w:sz w:val="8"/>
                <w:szCs w:val="8"/>
              </w:rPr>
            </w:pPr>
          </w:p>
        </w:tc>
      </w:tr>
      <w:tr w:rsidR="004200C5" w:rsidRPr="00E63008" w14:paraId="27411045" w14:textId="77777777" w:rsidTr="004200C5">
        <w:tblPrEx>
          <w:tblCellMar>
            <w:left w:w="57" w:type="dxa"/>
            <w:right w:w="57" w:type="dxa"/>
          </w:tblCellMar>
        </w:tblPrEx>
        <w:trPr>
          <w:trHeight w:val="834"/>
        </w:trPr>
        <w:tc>
          <w:tcPr>
            <w:tcW w:w="823" w:type="dxa"/>
            <w:gridSpan w:val="2"/>
          </w:tcPr>
          <w:p w14:paraId="4C89A8B0" w14:textId="5383D89C" w:rsidR="004200C5" w:rsidRPr="00E63008" w:rsidRDefault="004200C5" w:rsidP="004200C5">
            <w:pPr>
              <w:adjustRightInd w:val="0"/>
              <w:snapToGrid w:val="0"/>
              <w:spacing w:line="288" w:lineRule="auto"/>
            </w:pPr>
            <w:r>
              <w:t>31</w:t>
            </w:r>
            <w:r w:rsidRPr="004200C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27" w:type="dxa"/>
          </w:tcPr>
          <w:p w14:paraId="1619BC4D" w14:textId="6ABEBF75" w:rsidR="004200C5" w:rsidRDefault="004200C5" w:rsidP="004200C5">
            <w:pPr>
              <w:spacing w:line="288" w:lineRule="auto"/>
            </w:pPr>
            <w:r>
              <w:t>Jan</w:t>
            </w:r>
          </w:p>
          <w:p w14:paraId="74CEAEB2" w14:textId="74599C67" w:rsidR="004200C5" w:rsidRPr="00353AF5" w:rsidRDefault="004200C5" w:rsidP="004200C5">
            <w:pPr>
              <w:adjustRightInd w:val="0"/>
              <w:snapToGrid w:val="0"/>
              <w:spacing w:line="288" w:lineRule="auto"/>
            </w:pPr>
            <w:r>
              <w:t>4pm</w:t>
            </w:r>
          </w:p>
        </w:tc>
        <w:tc>
          <w:tcPr>
            <w:tcW w:w="4925" w:type="dxa"/>
          </w:tcPr>
          <w:p w14:paraId="11FF0595" w14:textId="77777777" w:rsidR="004200C5" w:rsidRPr="001101AE" w:rsidRDefault="004200C5" w:rsidP="004200C5">
            <w:pPr>
              <w:spacing w:line="288" w:lineRule="auto"/>
              <w:rPr>
                <w:b/>
                <w:bCs/>
              </w:rPr>
            </w:pPr>
            <w:r w:rsidRPr="001101AE">
              <w:rPr>
                <w:b/>
                <w:bCs/>
              </w:rPr>
              <w:t xml:space="preserve">Tuesday </w:t>
            </w:r>
          </w:p>
          <w:p w14:paraId="7F85E603" w14:textId="77777777" w:rsidR="004200C5" w:rsidRDefault="004200C5" w:rsidP="004200C5">
            <w:pPr>
              <w:spacing w:line="288" w:lineRule="auto"/>
            </w:pPr>
            <w:r w:rsidRPr="00E63008">
              <w:t>Parish Office Closed (</w:t>
            </w:r>
            <w:r>
              <w:t>No office access)</w:t>
            </w:r>
          </w:p>
          <w:p w14:paraId="4ED60CD5" w14:textId="77777777" w:rsidR="004200C5" w:rsidRDefault="004200C5" w:rsidP="004200C5">
            <w:pPr>
              <w:spacing w:line="288" w:lineRule="auto"/>
            </w:pPr>
            <w:r>
              <w:t>Singalong group (</w:t>
            </w:r>
            <w:r w:rsidRPr="005B5759">
              <w:rPr>
                <w:b/>
                <w:bCs/>
              </w:rPr>
              <w:t>in recess</w:t>
            </w:r>
            <w:r>
              <w:t>)</w:t>
            </w:r>
          </w:p>
          <w:p w14:paraId="1FEB7700" w14:textId="2CD211BB" w:rsidR="004200C5" w:rsidRPr="008A76E4" w:rsidRDefault="004200C5" w:rsidP="004200C5">
            <w:pPr>
              <w:adjustRightInd w:val="0"/>
              <w:snapToGrid w:val="0"/>
              <w:spacing w:line="288" w:lineRule="auto"/>
              <w:rPr>
                <w:sz w:val="8"/>
                <w:szCs w:val="8"/>
              </w:rPr>
            </w:pPr>
          </w:p>
        </w:tc>
      </w:tr>
      <w:tr w:rsidR="004200C5" w:rsidRPr="00E63008" w14:paraId="653ED75C" w14:textId="77777777" w:rsidTr="004200C5">
        <w:tblPrEx>
          <w:tblCellMar>
            <w:left w:w="57" w:type="dxa"/>
            <w:right w:w="57" w:type="dxa"/>
          </w:tblCellMar>
        </w:tblPrEx>
        <w:trPr>
          <w:trHeight w:val="859"/>
        </w:trPr>
        <w:tc>
          <w:tcPr>
            <w:tcW w:w="823" w:type="dxa"/>
            <w:gridSpan w:val="2"/>
          </w:tcPr>
          <w:p w14:paraId="0619F5AC" w14:textId="19890BF4" w:rsidR="004200C5" w:rsidRPr="00E63008" w:rsidRDefault="004200C5" w:rsidP="004200C5">
            <w:pPr>
              <w:adjustRightInd w:val="0"/>
              <w:snapToGrid w:val="0"/>
              <w:spacing w:line="288" w:lineRule="auto"/>
            </w:pPr>
            <w:r>
              <w:t>1</w:t>
            </w:r>
            <w:r w:rsidRPr="004200C5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1727" w:type="dxa"/>
          </w:tcPr>
          <w:p w14:paraId="6E7E6907" w14:textId="373F0F98" w:rsidR="004200C5" w:rsidRDefault="004200C5" w:rsidP="004200C5">
            <w:pPr>
              <w:spacing w:line="288" w:lineRule="auto"/>
            </w:pPr>
            <w:r>
              <w:t>Feb</w:t>
            </w:r>
          </w:p>
          <w:p w14:paraId="02903246" w14:textId="77777777" w:rsidR="004200C5" w:rsidRDefault="004200C5" w:rsidP="004200C5">
            <w:pPr>
              <w:spacing w:line="288" w:lineRule="auto"/>
            </w:pPr>
            <w:r w:rsidRPr="00E63008">
              <w:t>9am</w:t>
            </w:r>
            <w:r>
              <w:t>-</w:t>
            </w:r>
            <w:r w:rsidRPr="00E63008">
              <w:t>12pm</w:t>
            </w:r>
          </w:p>
          <w:p w14:paraId="70E55D4D" w14:textId="77777777" w:rsidR="004200C5" w:rsidRDefault="004200C5" w:rsidP="004200C5">
            <w:pPr>
              <w:spacing w:line="288" w:lineRule="auto"/>
            </w:pPr>
            <w:r>
              <w:t>9am</w:t>
            </w:r>
          </w:p>
          <w:p w14:paraId="18C28485" w14:textId="77777777" w:rsidR="004200C5" w:rsidRDefault="004200C5" w:rsidP="004200C5">
            <w:pPr>
              <w:adjustRightInd w:val="0"/>
              <w:snapToGrid w:val="0"/>
              <w:spacing w:line="288" w:lineRule="auto"/>
            </w:pPr>
            <w:r w:rsidRPr="00E63008">
              <w:t>9am–3pm</w:t>
            </w:r>
          </w:p>
          <w:p w14:paraId="0DD5EC68" w14:textId="77777777" w:rsidR="004200C5" w:rsidRDefault="004200C5" w:rsidP="004200C5">
            <w:pPr>
              <w:adjustRightInd w:val="0"/>
              <w:snapToGrid w:val="0"/>
              <w:spacing w:line="288" w:lineRule="auto"/>
            </w:pPr>
            <w:r>
              <w:t>11am</w:t>
            </w:r>
          </w:p>
          <w:p w14:paraId="00AE32C2" w14:textId="64A6150E" w:rsidR="004200C5" w:rsidRPr="00E63008" w:rsidRDefault="004200C5" w:rsidP="004200C5">
            <w:pPr>
              <w:adjustRightInd w:val="0"/>
              <w:snapToGrid w:val="0"/>
              <w:spacing w:line="288" w:lineRule="auto"/>
            </w:pPr>
            <w:r>
              <w:t>4pm</w:t>
            </w:r>
          </w:p>
        </w:tc>
        <w:tc>
          <w:tcPr>
            <w:tcW w:w="4925" w:type="dxa"/>
          </w:tcPr>
          <w:p w14:paraId="73E4A0C9" w14:textId="77777777" w:rsidR="004200C5" w:rsidRPr="001101AE" w:rsidRDefault="004200C5" w:rsidP="004200C5">
            <w:pPr>
              <w:spacing w:line="288" w:lineRule="auto"/>
              <w:rPr>
                <w:b/>
                <w:bCs/>
              </w:rPr>
            </w:pPr>
            <w:r w:rsidRPr="001101AE">
              <w:rPr>
                <w:b/>
                <w:bCs/>
              </w:rPr>
              <w:t>Wednesday</w:t>
            </w:r>
          </w:p>
          <w:p w14:paraId="24F9303D" w14:textId="77777777" w:rsidR="004200C5" w:rsidRDefault="004200C5" w:rsidP="004200C5">
            <w:pPr>
              <w:spacing w:line="288" w:lineRule="auto"/>
            </w:pPr>
            <w:r w:rsidRPr="00E63008">
              <w:t xml:space="preserve">Parish Office </w:t>
            </w:r>
            <w:r>
              <w:t>Open</w:t>
            </w:r>
          </w:p>
          <w:p w14:paraId="06BC5953" w14:textId="77777777" w:rsidR="004200C5" w:rsidRPr="00E63008" w:rsidRDefault="004200C5" w:rsidP="004200C5">
            <w:pPr>
              <w:spacing w:line="288" w:lineRule="auto"/>
            </w:pPr>
            <w:proofErr w:type="spellStart"/>
            <w:r w:rsidRPr="00E63008">
              <w:t>Anam</w:t>
            </w:r>
            <w:proofErr w:type="spellEnd"/>
            <w:r w:rsidRPr="00E63008">
              <w:t xml:space="preserve"> Cara </w:t>
            </w:r>
          </w:p>
          <w:p w14:paraId="5E0617E8" w14:textId="31559F2B" w:rsidR="004200C5" w:rsidRDefault="004200C5" w:rsidP="004200C5">
            <w:pPr>
              <w:adjustRightInd w:val="0"/>
              <w:snapToGrid w:val="0"/>
              <w:spacing w:line="288" w:lineRule="auto"/>
            </w:pPr>
            <w:r w:rsidRPr="00E63008">
              <w:t>Op Shop</w:t>
            </w:r>
          </w:p>
          <w:p w14:paraId="3CC81581" w14:textId="160BF2D1" w:rsidR="004200C5" w:rsidRDefault="004200C5" w:rsidP="004200C5">
            <w:pPr>
              <w:adjustRightInd w:val="0"/>
              <w:snapToGrid w:val="0"/>
              <w:spacing w:line="288" w:lineRule="auto"/>
            </w:pPr>
            <w:r>
              <w:t>Pastoral Care Meeting</w:t>
            </w:r>
          </w:p>
          <w:p w14:paraId="636EECC7" w14:textId="2C6BE8E2" w:rsidR="004200C5" w:rsidRDefault="004200C5" w:rsidP="004200C5">
            <w:pPr>
              <w:adjustRightInd w:val="0"/>
              <w:snapToGrid w:val="0"/>
              <w:spacing w:line="288" w:lineRule="auto"/>
            </w:pPr>
            <w:r>
              <w:t>Messy Church Meeting</w:t>
            </w:r>
          </w:p>
          <w:p w14:paraId="5C668D12" w14:textId="642122F7" w:rsidR="004200C5" w:rsidRPr="008A76E4" w:rsidRDefault="004200C5" w:rsidP="004200C5">
            <w:pPr>
              <w:adjustRightInd w:val="0"/>
              <w:snapToGrid w:val="0"/>
              <w:spacing w:line="288" w:lineRule="auto"/>
              <w:rPr>
                <w:sz w:val="8"/>
                <w:szCs w:val="8"/>
              </w:rPr>
            </w:pPr>
          </w:p>
        </w:tc>
      </w:tr>
      <w:tr w:rsidR="004200C5" w:rsidRPr="00E63008" w14:paraId="5107B984" w14:textId="77777777" w:rsidTr="00201315">
        <w:tblPrEx>
          <w:tblCellMar>
            <w:left w:w="57" w:type="dxa"/>
            <w:right w:w="57" w:type="dxa"/>
          </w:tblCellMar>
        </w:tblPrEx>
        <w:trPr>
          <w:trHeight w:val="1465"/>
        </w:trPr>
        <w:tc>
          <w:tcPr>
            <w:tcW w:w="823" w:type="dxa"/>
            <w:gridSpan w:val="2"/>
          </w:tcPr>
          <w:p w14:paraId="363868CB" w14:textId="11B8956B" w:rsidR="004200C5" w:rsidRPr="00E63008" w:rsidRDefault="008D4237" w:rsidP="008D4237">
            <w:pPr>
              <w:spacing w:line="288" w:lineRule="auto"/>
            </w:pPr>
            <w:r>
              <w:t>2</w:t>
            </w:r>
            <w:r w:rsidRPr="008D4237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27" w:type="dxa"/>
          </w:tcPr>
          <w:p w14:paraId="0B0401F0" w14:textId="6B2E7DB3" w:rsidR="004200C5" w:rsidRDefault="008D4237" w:rsidP="004200C5">
            <w:pPr>
              <w:spacing w:line="288" w:lineRule="auto"/>
            </w:pPr>
            <w:r>
              <w:t>Feb</w:t>
            </w:r>
          </w:p>
          <w:p w14:paraId="33CB00FF" w14:textId="77777777" w:rsidR="004200C5" w:rsidRDefault="004200C5" w:rsidP="004200C5">
            <w:pPr>
              <w:spacing w:line="288" w:lineRule="auto"/>
            </w:pPr>
            <w:r w:rsidRPr="00E63008">
              <w:t>9am</w:t>
            </w:r>
            <w:r>
              <w:t>-</w:t>
            </w:r>
            <w:r w:rsidRPr="00E63008">
              <w:t>12pm</w:t>
            </w:r>
          </w:p>
          <w:p w14:paraId="0DF201F1" w14:textId="77777777" w:rsidR="004200C5" w:rsidRDefault="004200C5" w:rsidP="004200C5">
            <w:pPr>
              <w:spacing w:line="288" w:lineRule="auto"/>
            </w:pPr>
            <w:r w:rsidRPr="00E63008">
              <w:t>9am</w:t>
            </w:r>
            <w:r>
              <w:t>-</w:t>
            </w:r>
            <w:r w:rsidRPr="00E63008">
              <w:t>3pm</w:t>
            </w:r>
          </w:p>
          <w:p w14:paraId="4A2C43CA" w14:textId="18414316" w:rsidR="004200C5" w:rsidRPr="00E63008" w:rsidRDefault="004200C5" w:rsidP="004200C5">
            <w:pPr>
              <w:adjustRightInd w:val="0"/>
              <w:snapToGrid w:val="0"/>
              <w:spacing w:line="288" w:lineRule="auto"/>
            </w:pPr>
            <w:r w:rsidRPr="00E63008">
              <w:t>6pm</w:t>
            </w:r>
          </w:p>
        </w:tc>
        <w:tc>
          <w:tcPr>
            <w:tcW w:w="4925" w:type="dxa"/>
          </w:tcPr>
          <w:p w14:paraId="058016A6" w14:textId="77777777" w:rsidR="004200C5" w:rsidRPr="002074DC" w:rsidRDefault="004200C5" w:rsidP="004200C5">
            <w:pPr>
              <w:spacing w:line="288" w:lineRule="auto"/>
              <w:rPr>
                <w:b/>
                <w:bCs/>
              </w:rPr>
            </w:pPr>
            <w:r w:rsidRPr="002074DC">
              <w:rPr>
                <w:b/>
                <w:bCs/>
              </w:rPr>
              <w:t>Thursday</w:t>
            </w:r>
          </w:p>
          <w:p w14:paraId="1DF1A2B7" w14:textId="77777777" w:rsidR="004200C5" w:rsidRPr="00E63008" w:rsidRDefault="004200C5" w:rsidP="004200C5">
            <w:pPr>
              <w:spacing w:line="288" w:lineRule="auto"/>
            </w:pPr>
            <w:r w:rsidRPr="00E63008">
              <w:t xml:space="preserve">Parish Office </w:t>
            </w:r>
            <w:r>
              <w:t>Open</w:t>
            </w:r>
          </w:p>
          <w:p w14:paraId="59FC1A19" w14:textId="77777777" w:rsidR="004200C5" w:rsidRPr="00E63008" w:rsidRDefault="004200C5" w:rsidP="004200C5">
            <w:pPr>
              <w:spacing w:line="288" w:lineRule="auto"/>
            </w:pPr>
            <w:r w:rsidRPr="00E63008">
              <w:t xml:space="preserve">Op Shop </w:t>
            </w:r>
          </w:p>
          <w:p w14:paraId="4178C419" w14:textId="77617CEF" w:rsidR="004200C5" w:rsidRPr="008A76E4" w:rsidRDefault="008D4237" w:rsidP="008D4237">
            <w:pPr>
              <w:spacing w:line="288" w:lineRule="auto"/>
              <w:rPr>
                <w:sz w:val="8"/>
                <w:szCs w:val="8"/>
              </w:rPr>
            </w:pPr>
            <w:proofErr w:type="spellStart"/>
            <w:r>
              <w:t>Anam</w:t>
            </w:r>
            <w:proofErr w:type="spellEnd"/>
            <w:r>
              <w:t xml:space="preserve"> Cara</w:t>
            </w:r>
          </w:p>
        </w:tc>
      </w:tr>
      <w:tr w:rsidR="004200C5" w:rsidRPr="00E63008" w14:paraId="246084A7" w14:textId="77777777" w:rsidTr="004200C5">
        <w:tblPrEx>
          <w:tblCellMar>
            <w:left w:w="57" w:type="dxa"/>
            <w:right w:w="57" w:type="dxa"/>
          </w:tblCellMar>
        </w:tblPrEx>
        <w:trPr>
          <w:trHeight w:val="999"/>
        </w:trPr>
        <w:tc>
          <w:tcPr>
            <w:tcW w:w="823" w:type="dxa"/>
            <w:gridSpan w:val="2"/>
          </w:tcPr>
          <w:p w14:paraId="4545DC04" w14:textId="78038E4C" w:rsidR="004200C5" w:rsidRDefault="008D4237" w:rsidP="004200C5">
            <w:pPr>
              <w:spacing w:line="288" w:lineRule="auto"/>
            </w:pPr>
            <w:r>
              <w:t>3</w:t>
            </w:r>
            <w:r w:rsidRPr="008D4237">
              <w:rPr>
                <w:vertAlign w:val="superscript"/>
              </w:rPr>
              <w:t>rd</w:t>
            </w:r>
            <w:r>
              <w:t xml:space="preserve"> </w:t>
            </w:r>
          </w:p>
          <w:p w14:paraId="241667B0" w14:textId="13A15B38" w:rsidR="004200C5" w:rsidRDefault="004200C5" w:rsidP="004200C5">
            <w:pPr>
              <w:spacing w:line="288" w:lineRule="auto"/>
            </w:pPr>
          </w:p>
          <w:p w14:paraId="303538CE" w14:textId="78B999D6" w:rsidR="008D4237" w:rsidRDefault="008D4237" w:rsidP="004200C5">
            <w:pPr>
              <w:spacing w:line="288" w:lineRule="auto"/>
            </w:pPr>
          </w:p>
          <w:p w14:paraId="034F939E" w14:textId="77777777" w:rsidR="008D4237" w:rsidRPr="008D4237" w:rsidRDefault="008D4237" w:rsidP="004200C5">
            <w:pPr>
              <w:spacing w:line="288" w:lineRule="auto"/>
              <w:rPr>
                <w:sz w:val="8"/>
                <w:szCs w:val="8"/>
              </w:rPr>
            </w:pPr>
          </w:p>
          <w:p w14:paraId="26158C7E" w14:textId="20704B28" w:rsidR="004200C5" w:rsidRPr="00E63008" w:rsidRDefault="008D4237" w:rsidP="004200C5">
            <w:pPr>
              <w:adjustRightInd w:val="0"/>
              <w:snapToGrid w:val="0"/>
              <w:spacing w:line="288" w:lineRule="auto"/>
            </w:pPr>
            <w:r>
              <w:t>5</w:t>
            </w:r>
            <w:r w:rsidR="004200C5" w:rsidRPr="004B348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27" w:type="dxa"/>
          </w:tcPr>
          <w:p w14:paraId="142D8142" w14:textId="3B77008E" w:rsidR="004200C5" w:rsidRDefault="008D4237" w:rsidP="004200C5">
            <w:pPr>
              <w:spacing w:line="288" w:lineRule="auto"/>
            </w:pPr>
            <w:r>
              <w:t>Feb</w:t>
            </w:r>
            <w:r>
              <w:br/>
            </w:r>
            <w:r w:rsidR="004200C5" w:rsidRPr="00E63008">
              <w:t>9am–12pm</w:t>
            </w:r>
          </w:p>
          <w:p w14:paraId="30C486F6" w14:textId="0FDB5CB7" w:rsidR="004200C5" w:rsidRDefault="004200C5" w:rsidP="004200C5">
            <w:pPr>
              <w:spacing w:line="288" w:lineRule="auto"/>
            </w:pPr>
            <w:r>
              <w:t>10am</w:t>
            </w:r>
          </w:p>
          <w:p w14:paraId="6D8093F9" w14:textId="77777777" w:rsidR="008D4237" w:rsidRPr="008D4237" w:rsidRDefault="008D4237" w:rsidP="004200C5">
            <w:pPr>
              <w:spacing w:line="288" w:lineRule="auto"/>
              <w:rPr>
                <w:sz w:val="8"/>
                <w:szCs w:val="8"/>
              </w:rPr>
            </w:pPr>
          </w:p>
          <w:p w14:paraId="2CD431A7" w14:textId="20032BD6" w:rsidR="008D4237" w:rsidRDefault="008D4237" w:rsidP="004200C5">
            <w:pPr>
              <w:adjustRightInd w:val="0"/>
              <w:snapToGrid w:val="0"/>
              <w:spacing w:line="288" w:lineRule="auto"/>
            </w:pPr>
            <w:r>
              <w:t>Feb</w:t>
            </w:r>
          </w:p>
          <w:p w14:paraId="11044AB9" w14:textId="505A21EC" w:rsidR="004200C5" w:rsidRPr="00E63008" w:rsidRDefault="008D4237" w:rsidP="004200C5">
            <w:pPr>
              <w:adjustRightInd w:val="0"/>
              <w:snapToGrid w:val="0"/>
              <w:spacing w:line="288" w:lineRule="auto"/>
            </w:pPr>
            <w:r>
              <w:t>9am</w:t>
            </w:r>
          </w:p>
        </w:tc>
        <w:tc>
          <w:tcPr>
            <w:tcW w:w="4925" w:type="dxa"/>
          </w:tcPr>
          <w:p w14:paraId="3689CAF2" w14:textId="77777777" w:rsidR="004200C5" w:rsidRPr="002074DC" w:rsidRDefault="004200C5" w:rsidP="004200C5">
            <w:pPr>
              <w:spacing w:line="288" w:lineRule="auto"/>
              <w:rPr>
                <w:b/>
                <w:bCs/>
              </w:rPr>
            </w:pPr>
            <w:r w:rsidRPr="002074DC">
              <w:rPr>
                <w:b/>
                <w:bCs/>
              </w:rPr>
              <w:t>Friday</w:t>
            </w:r>
          </w:p>
          <w:p w14:paraId="5F3B83F3" w14:textId="77777777" w:rsidR="004200C5" w:rsidRPr="00E63008" w:rsidRDefault="004200C5" w:rsidP="004200C5">
            <w:pPr>
              <w:spacing w:line="288" w:lineRule="auto"/>
            </w:pPr>
            <w:r w:rsidRPr="00E63008">
              <w:t xml:space="preserve">Parish Office </w:t>
            </w:r>
            <w:r>
              <w:t>Open</w:t>
            </w:r>
          </w:p>
          <w:p w14:paraId="0941D98C" w14:textId="73EBC628" w:rsidR="004200C5" w:rsidRDefault="004200C5" w:rsidP="004200C5">
            <w:pPr>
              <w:spacing w:line="288" w:lineRule="auto"/>
            </w:pPr>
            <w:r w:rsidRPr="00E63008">
              <w:t>Holy Communion</w:t>
            </w:r>
          </w:p>
          <w:p w14:paraId="371DE3D1" w14:textId="77777777" w:rsidR="008D4237" w:rsidRPr="008D4237" w:rsidRDefault="008D4237" w:rsidP="004200C5">
            <w:pPr>
              <w:spacing w:line="288" w:lineRule="auto"/>
              <w:rPr>
                <w:sz w:val="8"/>
                <w:szCs w:val="8"/>
              </w:rPr>
            </w:pPr>
          </w:p>
          <w:p w14:paraId="3DA2FF7F" w14:textId="15C874CB" w:rsidR="008D4237" w:rsidRPr="008D4237" w:rsidRDefault="008D4237" w:rsidP="008D4237">
            <w:pPr>
              <w:spacing w:line="288" w:lineRule="auto"/>
              <w:rPr>
                <w:b/>
                <w:bCs/>
              </w:rPr>
            </w:pPr>
            <w:r w:rsidRPr="008D4237">
              <w:rPr>
                <w:b/>
                <w:bCs/>
              </w:rPr>
              <w:t>Sunday</w:t>
            </w:r>
          </w:p>
          <w:p w14:paraId="24E94749" w14:textId="10B9A95D" w:rsidR="008D4237" w:rsidRPr="007F50EA" w:rsidRDefault="008D4237" w:rsidP="008D4237">
            <w:pPr>
              <w:spacing w:line="288" w:lineRule="auto"/>
              <w:rPr>
                <w:b/>
                <w:bCs/>
              </w:rPr>
            </w:pPr>
            <w:r w:rsidRPr="00E63008">
              <w:t>Holy Communion</w:t>
            </w:r>
          </w:p>
        </w:tc>
      </w:tr>
      <w:tr w:rsidR="00E924FE" w:rsidRPr="00E63008" w14:paraId="42EC5934" w14:textId="77777777" w:rsidTr="004200C5">
        <w:tblPrEx>
          <w:tblCellMar>
            <w:left w:w="57" w:type="dxa"/>
            <w:right w:w="57" w:type="dxa"/>
          </w:tblCellMar>
        </w:tblPrEx>
        <w:trPr>
          <w:trHeight w:val="68"/>
        </w:trPr>
        <w:tc>
          <w:tcPr>
            <w:tcW w:w="823" w:type="dxa"/>
            <w:gridSpan w:val="2"/>
          </w:tcPr>
          <w:p w14:paraId="25CDB8EF" w14:textId="50F86510" w:rsidR="001606DE" w:rsidRPr="00E63008" w:rsidRDefault="001606DE" w:rsidP="004021CF">
            <w:pPr>
              <w:adjustRightInd w:val="0"/>
              <w:snapToGrid w:val="0"/>
              <w:spacing w:line="288" w:lineRule="auto"/>
            </w:pPr>
          </w:p>
        </w:tc>
        <w:tc>
          <w:tcPr>
            <w:tcW w:w="1727" w:type="dxa"/>
          </w:tcPr>
          <w:p w14:paraId="62AAA785" w14:textId="141A533F" w:rsidR="00545F25" w:rsidRPr="00E63008" w:rsidRDefault="00545F25" w:rsidP="004021CF">
            <w:pPr>
              <w:adjustRightInd w:val="0"/>
              <w:snapToGrid w:val="0"/>
              <w:spacing w:line="288" w:lineRule="auto"/>
            </w:pPr>
          </w:p>
        </w:tc>
        <w:tc>
          <w:tcPr>
            <w:tcW w:w="4925" w:type="dxa"/>
          </w:tcPr>
          <w:p w14:paraId="7972C494" w14:textId="3EACB057" w:rsidR="00DE113B" w:rsidRPr="0027285A" w:rsidRDefault="00DE113B" w:rsidP="004021CF">
            <w:pPr>
              <w:adjustRightInd w:val="0"/>
              <w:snapToGrid w:val="0"/>
              <w:spacing w:line="288" w:lineRule="auto"/>
              <w:rPr>
                <w:sz w:val="8"/>
                <w:szCs w:val="8"/>
              </w:rPr>
            </w:pPr>
          </w:p>
        </w:tc>
      </w:tr>
      <w:bookmarkEnd w:id="0"/>
      <w:bookmarkEnd w:id="2"/>
      <w:tr w:rsidR="001606DE" w:rsidRPr="00367AA0" w14:paraId="4B14C532" w14:textId="77777777" w:rsidTr="00C67E14">
        <w:tblPrEx>
          <w:tblCellMar>
            <w:left w:w="57" w:type="dxa"/>
            <w:right w:w="57" w:type="dxa"/>
          </w:tblCellMar>
        </w:tblPrEx>
        <w:trPr>
          <w:trHeight w:val="150"/>
        </w:trPr>
        <w:tc>
          <w:tcPr>
            <w:tcW w:w="7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E16FE" w14:textId="73833E8B" w:rsidR="00921F47" w:rsidRPr="00367AA0" w:rsidRDefault="00496781" w:rsidP="00BD5D64">
            <w:pPr>
              <w:adjustRightInd w:val="0"/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367AA0">
              <w:rPr>
                <w:rFonts w:cs="Tahoma"/>
                <w:b/>
                <w:bCs/>
                <w:color w:val="333333"/>
                <w:spacing w:val="0"/>
                <w:sz w:val="20"/>
                <w:szCs w:val="20"/>
                <w:lang w:val="en-AU" w:eastAsia="en-AU"/>
              </w:rPr>
              <w:t>This bulletin contains current announcements and the week</w:t>
            </w:r>
            <w:r w:rsidR="00326637" w:rsidRPr="00367AA0">
              <w:rPr>
                <w:rFonts w:cs="Tahoma"/>
                <w:b/>
                <w:bCs/>
                <w:color w:val="333333"/>
                <w:spacing w:val="0"/>
                <w:sz w:val="20"/>
                <w:szCs w:val="20"/>
                <w:lang w:val="en-AU" w:eastAsia="en-AU"/>
              </w:rPr>
              <w:t>’</w:t>
            </w:r>
            <w:r w:rsidRPr="00367AA0">
              <w:rPr>
                <w:rFonts w:cs="Tahoma"/>
                <w:b/>
                <w:bCs/>
                <w:color w:val="333333"/>
                <w:spacing w:val="0"/>
                <w:sz w:val="20"/>
                <w:szCs w:val="20"/>
                <w:lang w:val="en-AU" w:eastAsia="en-AU"/>
              </w:rPr>
              <w:t xml:space="preserve">s calendar and the sermon notes from the previous Sunday. Use our welcome booklet </w:t>
            </w:r>
            <w:r w:rsidR="00A55992" w:rsidRPr="00367AA0">
              <w:rPr>
                <w:rFonts w:cs="Tahoma"/>
                <w:b/>
                <w:bCs/>
                <w:color w:val="333333"/>
                <w:spacing w:val="0"/>
                <w:sz w:val="20"/>
                <w:szCs w:val="20"/>
                <w:lang w:val="en-AU" w:eastAsia="en-AU"/>
              </w:rPr>
              <w:t>for info and contact details for regular activities. Keep it as a reference tool. We welcome any feedback on the booklet.</w:t>
            </w:r>
            <w:hyperlink r:id="rId10" w:history="1">
              <w:r w:rsidR="003E4BC7" w:rsidRPr="003E4BC7">
                <w:rPr>
                  <w:rStyle w:val="Hyperlink"/>
                  <w:rFonts w:cs="Tahoma"/>
                  <w:b/>
                  <w:bCs/>
                  <w:spacing w:val="0"/>
                  <w:sz w:val="20"/>
                  <w:szCs w:val="20"/>
                  <w:lang w:val="en-AU" w:eastAsia="en-AU"/>
                </w:rPr>
                <w:t>../../../welcomeBooklet_v3.pdf</w:t>
              </w:r>
            </w:hyperlink>
          </w:p>
        </w:tc>
      </w:tr>
    </w:tbl>
    <w:p w14:paraId="08150672" w14:textId="549144E0" w:rsidR="002A7217" w:rsidRPr="006F0280" w:rsidRDefault="002A7217" w:rsidP="004021CF">
      <w:pPr>
        <w:adjustRightInd w:val="0"/>
        <w:snapToGrid w:val="0"/>
        <w:spacing w:line="240" w:lineRule="auto"/>
        <w:rPr>
          <w:b/>
          <w:sz w:val="8"/>
          <w:szCs w:val="8"/>
        </w:rPr>
      </w:pPr>
    </w:p>
    <w:tbl>
      <w:tblPr>
        <w:tblStyle w:val="TableGrid"/>
        <w:tblW w:w="7754" w:type="dxa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176169" w14:paraId="47E93593" w14:textId="77777777" w:rsidTr="00FE46AB">
        <w:tc>
          <w:tcPr>
            <w:tcW w:w="7754" w:type="dxa"/>
          </w:tcPr>
          <w:p w14:paraId="1F7E35F8" w14:textId="0079B3DE" w:rsidR="00176169" w:rsidRPr="00176169" w:rsidRDefault="00176169" w:rsidP="008D4237"/>
        </w:tc>
      </w:tr>
      <w:tr w:rsidR="00176169" w14:paraId="3D189A0F" w14:textId="77777777" w:rsidTr="00FE46AB">
        <w:tc>
          <w:tcPr>
            <w:tcW w:w="7754" w:type="dxa"/>
          </w:tcPr>
          <w:p w14:paraId="365DFB45" w14:textId="767F4190" w:rsidR="00176169" w:rsidRDefault="008D4237" w:rsidP="0017616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Anam</w:t>
            </w:r>
            <w:proofErr w:type="spellEnd"/>
            <w:r>
              <w:rPr>
                <w:b/>
                <w:bCs/>
              </w:rPr>
              <w:t xml:space="preserve"> Cara</w:t>
            </w:r>
          </w:p>
          <w:p w14:paraId="0B032EE5" w14:textId="60009C25" w:rsidR="008D4237" w:rsidRDefault="008D4237" w:rsidP="00176169">
            <w:r w:rsidRPr="008D4237">
              <w:rPr>
                <w:b/>
                <w:bCs/>
              </w:rPr>
              <w:t>9am Wednesday</w:t>
            </w:r>
            <w:r>
              <w:rPr>
                <w:b/>
                <w:bCs/>
              </w:rPr>
              <w:t>:</w:t>
            </w:r>
            <w:r>
              <w:t xml:space="preserve"> Meditation which will include listening for our future hopes.</w:t>
            </w:r>
          </w:p>
          <w:p w14:paraId="43C8FDD0" w14:textId="661300FC" w:rsidR="008D4237" w:rsidRPr="008D4237" w:rsidRDefault="008D4237" w:rsidP="00176169">
            <w:pPr>
              <w:rPr>
                <w:b/>
                <w:bCs/>
              </w:rPr>
            </w:pPr>
            <w:r w:rsidRPr="008D4237">
              <w:rPr>
                <w:b/>
                <w:bCs/>
              </w:rPr>
              <w:t>6pm Thursday</w:t>
            </w:r>
          </w:p>
          <w:p w14:paraId="3998E72E" w14:textId="6DDD8AFE" w:rsidR="00176169" w:rsidRPr="00BD5D64" w:rsidRDefault="00176169" w:rsidP="00176169">
            <w:pPr>
              <w:rPr>
                <w:b/>
                <w:bCs/>
                <w:sz w:val="16"/>
                <w:szCs w:val="16"/>
              </w:rPr>
            </w:pPr>
          </w:p>
          <w:p w14:paraId="58D34C07" w14:textId="29F2032E" w:rsidR="00176169" w:rsidRPr="00176169" w:rsidRDefault="008D4237" w:rsidP="00176169">
            <w:pPr>
              <w:rPr>
                <w:b/>
                <w:bCs/>
              </w:rPr>
            </w:pPr>
            <w:r>
              <w:rPr>
                <w:b/>
                <w:bCs/>
              </w:rPr>
              <w:t>Pastoral Care Meeting</w:t>
            </w:r>
          </w:p>
        </w:tc>
      </w:tr>
      <w:tr w:rsidR="00176169" w14:paraId="2CB8D5E1" w14:textId="77777777" w:rsidTr="00FE46AB">
        <w:tc>
          <w:tcPr>
            <w:tcW w:w="7754" w:type="dxa"/>
          </w:tcPr>
          <w:p w14:paraId="60E5B598" w14:textId="3508B2FC" w:rsidR="00176169" w:rsidRPr="008D4237" w:rsidRDefault="008D4237" w:rsidP="00176169">
            <w:pPr>
              <w:rPr>
                <w:noProof/>
              </w:rPr>
            </w:pPr>
            <w:r w:rsidRPr="008D4237">
              <w:rPr>
                <w:noProof/>
              </w:rPr>
              <w:t>Wednesday 1</w:t>
            </w:r>
            <w:r w:rsidRPr="008D4237">
              <w:rPr>
                <w:noProof/>
                <w:vertAlign w:val="superscript"/>
              </w:rPr>
              <w:t>st</w:t>
            </w:r>
            <w:r w:rsidRPr="008D4237">
              <w:rPr>
                <w:noProof/>
              </w:rPr>
              <w:t xml:space="preserve"> February 11am</w:t>
            </w:r>
          </w:p>
          <w:p w14:paraId="7761256D" w14:textId="7C37617B" w:rsidR="00176169" w:rsidRPr="00BD5D64" w:rsidRDefault="00176169" w:rsidP="00176169">
            <w:pPr>
              <w:rPr>
                <w:b/>
                <w:bCs/>
                <w:noProof/>
                <w:sz w:val="16"/>
                <w:szCs w:val="16"/>
              </w:rPr>
            </w:pPr>
          </w:p>
          <w:p w14:paraId="00C420D8" w14:textId="77777777" w:rsidR="00176169" w:rsidRDefault="00E35A07" w:rsidP="00176169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Messy Church Meeting</w:t>
            </w:r>
          </w:p>
          <w:p w14:paraId="346BF593" w14:textId="30298F40" w:rsidR="00E35A07" w:rsidRPr="00E35A07" w:rsidRDefault="00E35A07" w:rsidP="00176169">
            <w:pPr>
              <w:rPr>
                <w:noProof/>
              </w:rPr>
            </w:pPr>
            <w:r w:rsidRPr="00E35A07">
              <w:rPr>
                <w:noProof/>
              </w:rPr>
              <w:t>Wednesday 1</w:t>
            </w:r>
            <w:r w:rsidRPr="00E35A07">
              <w:rPr>
                <w:noProof/>
                <w:vertAlign w:val="superscript"/>
              </w:rPr>
              <w:t>st</w:t>
            </w:r>
            <w:r w:rsidRPr="00E35A07">
              <w:rPr>
                <w:noProof/>
              </w:rPr>
              <w:t xml:space="preserve"> February 4pm</w:t>
            </w:r>
          </w:p>
        </w:tc>
      </w:tr>
      <w:tr w:rsidR="000D259F" w14:paraId="39ED3E02" w14:textId="77777777" w:rsidTr="00FE46AB">
        <w:trPr>
          <w:trHeight w:val="3534"/>
        </w:trPr>
        <w:tc>
          <w:tcPr>
            <w:tcW w:w="7754" w:type="dxa"/>
          </w:tcPr>
          <w:p w14:paraId="48D37B03" w14:textId="4BEB3025" w:rsidR="000D259F" w:rsidRPr="00BD5D64" w:rsidRDefault="000D259F" w:rsidP="000D259F">
            <w:pPr>
              <w:rPr>
                <w:sz w:val="16"/>
                <w:szCs w:val="16"/>
              </w:rPr>
            </w:pPr>
          </w:p>
          <w:p w14:paraId="240A8552" w14:textId="77777777" w:rsidR="000D259F" w:rsidRPr="00392247" w:rsidRDefault="00392247" w:rsidP="000D259F">
            <w:pPr>
              <w:rPr>
                <w:b/>
                <w:bCs/>
              </w:rPr>
            </w:pPr>
            <w:r w:rsidRPr="00392247">
              <w:rPr>
                <w:b/>
                <w:bCs/>
              </w:rPr>
              <w:t>Flower Group Meeting</w:t>
            </w:r>
          </w:p>
          <w:p w14:paraId="48DFCB37" w14:textId="2989DA09" w:rsidR="00392247" w:rsidRDefault="00392247" w:rsidP="000D259F">
            <w:r>
              <w:t>Monday 6</w:t>
            </w:r>
            <w:r w:rsidRPr="00392247">
              <w:rPr>
                <w:vertAlign w:val="superscript"/>
              </w:rPr>
              <w:t>th</w:t>
            </w:r>
            <w:r>
              <w:t xml:space="preserve"> February 4pm</w:t>
            </w:r>
          </w:p>
          <w:p w14:paraId="4DE202E8" w14:textId="72966887" w:rsidR="00392247" w:rsidRPr="00BD5D64" w:rsidRDefault="00392247" w:rsidP="000D259F">
            <w:pPr>
              <w:rPr>
                <w:sz w:val="16"/>
                <w:szCs w:val="16"/>
              </w:rPr>
            </w:pPr>
          </w:p>
          <w:p w14:paraId="0F34F29D" w14:textId="581C166F" w:rsidR="00392247" w:rsidRPr="00392247" w:rsidRDefault="00392247" w:rsidP="000D259F">
            <w:pPr>
              <w:rPr>
                <w:b/>
                <w:bCs/>
              </w:rPr>
            </w:pPr>
            <w:r w:rsidRPr="00392247">
              <w:rPr>
                <w:b/>
                <w:bCs/>
              </w:rPr>
              <w:t>Spirit Ability Meeting</w:t>
            </w:r>
          </w:p>
          <w:p w14:paraId="489573F2" w14:textId="101A1010" w:rsidR="00392247" w:rsidRDefault="00392247" w:rsidP="000D259F">
            <w:r>
              <w:t>Monday 6</w:t>
            </w:r>
            <w:r w:rsidRPr="00392247">
              <w:rPr>
                <w:vertAlign w:val="superscript"/>
              </w:rPr>
              <w:t>th</w:t>
            </w:r>
            <w:r>
              <w:t xml:space="preserve"> February 6-8pm</w:t>
            </w:r>
          </w:p>
          <w:p w14:paraId="77CC93DB" w14:textId="77777777" w:rsidR="00392247" w:rsidRPr="00BD5D64" w:rsidRDefault="00392247" w:rsidP="000D259F">
            <w:pPr>
              <w:rPr>
                <w:sz w:val="16"/>
                <w:szCs w:val="16"/>
              </w:rPr>
            </w:pPr>
          </w:p>
          <w:p w14:paraId="018A76CC" w14:textId="58A740E3" w:rsidR="00392247" w:rsidRPr="00392247" w:rsidRDefault="00392247" w:rsidP="000D259F">
            <w:pPr>
              <w:rPr>
                <w:b/>
                <w:bCs/>
              </w:rPr>
            </w:pPr>
            <w:r w:rsidRPr="00392247">
              <w:rPr>
                <w:b/>
                <w:bCs/>
              </w:rPr>
              <w:t>LLM Meeting</w:t>
            </w:r>
          </w:p>
          <w:p w14:paraId="5B64792F" w14:textId="77777777" w:rsidR="00392247" w:rsidRDefault="00392247" w:rsidP="000D259F">
            <w:r>
              <w:t>Wednesday 8</w:t>
            </w:r>
            <w:r w:rsidRPr="00392247">
              <w:rPr>
                <w:vertAlign w:val="superscript"/>
              </w:rPr>
              <w:t>th</w:t>
            </w:r>
            <w:r>
              <w:t xml:space="preserve"> February 4pm</w:t>
            </w:r>
          </w:p>
          <w:p w14:paraId="1B0C7C99" w14:textId="7FB759CF" w:rsidR="00BD5D64" w:rsidRPr="00BD5D64" w:rsidRDefault="00BD5D64" w:rsidP="000D259F">
            <w:pPr>
              <w:rPr>
                <w:sz w:val="16"/>
                <w:szCs w:val="16"/>
              </w:rPr>
            </w:pPr>
          </w:p>
          <w:p w14:paraId="662ABCA2" w14:textId="31CC2FEF" w:rsidR="00BD5D64" w:rsidRPr="00BD5D64" w:rsidRDefault="00BD5D64" w:rsidP="000D259F">
            <w:pPr>
              <w:rPr>
                <w:b/>
                <w:bCs/>
              </w:rPr>
            </w:pPr>
            <w:r w:rsidRPr="00BD5D64">
              <w:rPr>
                <w:b/>
                <w:bCs/>
              </w:rPr>
              <w:t>Sing-a</w:t>
            </w:r>
            <w:r>
              <w:rPr>
                <w:b/>
                <w:bCs/>
              </w:rPr>
              <w:t>-</w:t>
            </w:r>
            <w:r w:rsidRPr="00BD5D64">
              <w:rPr>
                <w:b/>
                <w:bCs/>
              </w:rPr>
              <w:t>long Group</w:t>
            </w:r>
          </w:p>
          <w:p w14:paraId="56899E21" w14:textId="48D2FA22" w:rsidR="00BD5D64" w:rsidRDefault="00BD5D64" w:rsidP="000D259F">
            <w:r>
              <w:t>The Sing-a-long group is looking for a pianist. If you are able to help please contact Susan Fitz</w:t>
            </w:r>
            <w:r w:rsidR="00201315">
              <w:t>patrick</w:t>
            </w:r>
            <w:r>
              <w:t>.</w:t>
            </w:r>
          </w:p>
          <w:p w14:paraId="067A9586" w14:textId="01B3573D" w:rsidR="00BD5D64" w:rsidRPr="00BD5D64" w:rsidRDefault="00BD5D64" w:rsidP="000D259F">
            <w:pPr>
              <w:rPr>
                <w:sz w:val="16"/>
                <w:szCs w:val="16"/>
              </w:rPr>
            </w:pPr>
          </w:p>
          <w:p w14:paraId="58268046" w14:textId="3DB399B5" w:rsidR="00BD5D64" w:rsidRPr="00BD5D64" w:rsidRDefault="00BD5D64" w:rsidP="000D259F">
            <w:pPr>
              <w:rPr>
                <w:b/>
                <w:bCs/>
              </w:rPr>
            </w:pPr>
            <w:r w:rsidRPr="00BD5D64">
              <w:rPr>
                <w:b/>
                <w:bCs/>
              </w:rPr>
              <w:t>To make you smile</w:t>
            </w:r>
          </w:p>
          <w:p w14:paraId="0868DCDA" w14:textId="23712FFD" w:rsidR="00BD5D64" w:rsidRDefault="00BD5D64" w:rsidP="000D259F"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 wp14:anchorId="65600965" wp14:editId="12F4EECB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87630</wp:posOffset>
                  </wp:positionV>
                  <wp:extent cx="3870960" cy="1882775"/>
                  <wp:effectExtent l="0" t="0" r="0" b="3175"/>
                  <wp:wrapSquare wrapText="bothSides"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960" cy="188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259F" w14:paraId="12648DA8" w14:textId="77777777" w:rsidTr="00FE46AB">
        <w:trPr>
          <w:trHeight w:val="7078"/>
        </w:trPr>
        <w:tc>
          <w:tcPr>
            <w:tcW w:w="7754" w:type="dxa"/>
          </w:tcPr>
          <w:p w14:paraId="408D939C" w14:textId="70955B94" w:rsidR="000D259F" w:rsidRPr="000D259F" w:rsidRDefault="00BD5D64" w:rsidP="004D1BCC">
            <w:r>
              <w:lastRenderedPageBreak/>
              <w:drawing>
                <wp:anchor distT="0" distB="0" distL="114300" distR="114300" simplePos="0" relativeHeight="251836416" behindDoc="0" locked="0" layoutInCell="1" allowOverlap="1" wp14:anchorId="075503EE" wp14:editId="272C18CF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137160</wp:posOffset>
                  </wp:positionV>
                  <wp:extent cx="4251960" cy="1914525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 wp14:anchorId="4A39A6AB" wp14:editId="77D8E600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2275205</wp:posOffset>
                  </wp:positionV>
                  <wp:extent cx="4236720" cy="206121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20" cy="206121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2CE541E9" wp14:editId="2FA056CD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4532630</wp:posOffset>
                  </wp:positionV>
                  <wp:extent cx="4251960" cy="2067560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1960" cy="206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9364DA" w14:textId="4658F445" w:rsidR="00CC6E2E" w:rsidRPr="00AF367A" w:rsidRDefault="00CC6E2E" w:rsidP="00392247">
      <w:pPr>
        <w:adjustRightInd w:val="0"/>
        <w:snapToGrid w:val="0"/>
        <w:spacing w:line="240" w:lineRule="auto"/>
        <w:rPr>
          <w:rFonts w:cs="Tahoma"/>
          <w:b/>
          <w:bCs/>
          <w:i/>
          <w:iCs/>
          <w:color w:val="000000"/>
          <w:sz w:val="20"/>
          <w:szCs w:val="20"/>
          <w:shd w:val="clear" w:color="auto" w:fill="FFFFFF"/>
          <w:vertAlign w:val="superscript"/>
        </w:rPr>
      </w:pPr>
    </w:p>
    <w:sectPr w:rsidR="00CC6E2E" w:rsidRPr="00AF367A" w:rsidSect="00E63008">
      <w:footerReference w:type="default" r:id="rId15"/>
      <w:footerReference w:type="first" r:id="rId16"/>
      <w:footnotePr>
        <w:pos w:val="beneathText"/>
      </w:footnotePr>
      <w:pgSz w:w="8391" w:h="11906" w:code="11"/>
      <w:pgMar w:top="454" w:right="510" w:bottom="624" w:left="51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DBCD" w14:textId="77777777" w:rsidR="00B24751" w:rsidRDefault="00B24751" w:rsidP="00072A79">
      <w:pPr>
        <w:spacing w:line="240" w:lineRule="auto"/>
      </w:pPr>
      <w:r>
        <w:separator/>
      </w:r>
    </w:p>
  </w:endnote>
  <w:endnote w:type="continuationSeparator" w:id="0">
    <w:p w14:paraId="29449B3D" w14:textId="77777777" w:rsidR="00B24751" w:rsidRDefault="00B24751" w:rsidP="00072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got">
    <w:panose1 w:val="020B0303030504020204"/>
    <w:charset w:val="00"/>
    <w:family w:val="swiss"/>
    <w:pitch w:val="variable"/>
    <w:sig w:usb0="A00000AF" w:usb1="4000205B" w:usb2="00000000" w:usb3="00000000" w:csb0="0000009B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325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3792C" w14:textId="7476E482" w:rsidR="00B931A5" w:rsidRDefault="00CE5C9D" w:rsidP="004F20CA">
        <w:pPr>
          <w:pStyle w:val="Footer"/>
          <w:spacing w:after="24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7FF1" w14:textId="77777777" w:rsidR="00C32BD6" w:rsidRDefault="00CE5C9D" w:rsidP="00FE46AB">
    <w:pPr>
      <w:pStyle w:val="Heading2"/>
    </w:pPr>
    <w:r>
      <w:t>Sharing the Good Life</w:t>
    </w:r>
  </w:p>
  <w:p w14:paraId="074F2422" w14:textId="77777777" w:rsidR="00C32BD6" w:rsidRPr="00D267AB" w:rsidRDefault="00CE5C9D" w:rsidP="00C32BD6">
    <w:pPr>
      <w:jc w:val="center"/>
      <w:rPr>
        <w:sz w:val="14"/>
        <w:szCs w:val="14"/>
      </w:rPr>
    </w:pPr>
    <w:r w:rsidRPr="00D267AB">
      <w:rPr>
        <w:sz w:val="14"/>
        <w:szCs w:val="14"/>
      </w:rPr>
      <w:t>We acknowledge the Bundjalung people, traditional custodians of the Land.</w:t>
    </w:r>
  </w:p>
  <w:p w14:paraId="0229EF31" w14:textId="77777777" w:rsidR="00C32BD6" w:rsidRPr="00D267AB" w:rsidRDefault="00CE5C9D" w:rsidP="00C32BD6">
    <w:pPr>
      <w:jc w:val="center"/>
      <w:rPr>
        <w:sz w:val="14"/>
        <w:szCs w:val="14"/>
      </w:rPr>
    </w:pPr>
    <w:r w:rsidRPr="00D267AB">
      <w:rPr>
        <w:sz w:val="14"/>
        <w:szCs w:val="14"/>
      </w:rPr>
      <w:t>Our doors are open: LGBTQIA+ welcome here.</w:t>
    </w:r>
  </w:p>
  <w:p w14:paraId="1DC9DF2E" w14:textId="77777777" w:rsidR="00C32BD6" w:rsidRPr="00D267AB" w:rsidRDefault="00CE5C9D" w:rsidP="00C32BD6">
    <w:pPr>
      <w:jc w:val="center"/>
      <w:rPr>
        <w:sz w:val="14"/>
        <w:szCs w:val="14"/>
      </w:rPr>
    </w:pPr>
    <w:r w:rsidRPr="00D267AB">
      <w:rPr>
        <w:sz w:val="14"/>
        <w:szCs w:val="14"/>
      </w:rPr>
      <w:t>Streaming licence: CCLI 102220</w:t>
    </w:r>
  </w:p>
  <w:p w14:paraId="648399EA" w14:textId="2D391AC7" w:rsidR="00FA263C" w:rsidRDefault="00CE5C9D" w:rsidP="00C32BD6">
    <w:pPr>
      <w:jc w:val="center"/>
      <w:rPr>
        <w:sz w:val="14"/>
        <w:szCs w:val="14"/>
      </w:rPr>
    </w:pPr>
    <w:r w:rsidRPr="00D267AB">
      <w:rPr>
        <w:sz w:val="14"/>
        <w:szCs w:val="14"/>
      </w:rPr>
      <w:t>Alstonville Anglicans are committed to ensuring that all people who participate in our worship, programs and ministries have a safe and rewarding experience.</w:t>
    </w:r>
  </w:p>
  <w:p w14:paraId="2EE6E82E" w14:textId="6C7AB99C" w:rsidR="001731AD" w:rsidRPr="001731AD" w:rsidRDefault="001731AD" w:rsidP="001731AD">
    <w:pPr>
      <w:jc w:val="center"/>
      <w:rPr>
        <w:b/>
        <w:bCs/>
        <w:sz w:val="16"/>
        <w:szCs w:val="16"/>
      </w:rPr>
    </w:pPr>
    <w:r w:rsidRPr="001731AD">
      <w:rPr>
        <w:b/>
        <w:bCs/>
        <w:sz w:val="16"/>
        <w:szCs w:val="16"/>
      </w:rPr>
      <w:t>Tel: 66280231</w:t>
    </w:r>
    <w:r w:rsidRPr="001731AD">
      <w:rPr>
        <w:b/>
        <w:bCs/>
        <w:sz w:val="16"/>
        <w:szCs w:val="16"/>
      </w:rPr>
      <w:tab/>
      <w:t>www.anglicans.live</w:t>
    </w:r>
  </w:p>
  <w:p w14:paraId="5B871989" w14:textId="68EB88AB" w:rsidR="001731AD" w:rsidRPr="001731AD" w:rsidRDefault="001731AD" w:rsidP="001731AD">
    <w:pPr>
      <w:jc w:val="center"/>
      <w:rPr>
        <w:b/>
        <w:bCs/>
        <w:sz w:val="16"/>
        <w:szCs w:val="16"/>
      </w:rPr>
    </w:pPr>
    <w:r w:rsidRPr="001731AD">
      <w:rPr>
        <w:b/>
        <w:bCs/>
        <w:sz w:val="16"/>
        <w:szCs w:val="16"/>
      </w:rPr>
      <w:t>Bank account: BSB 705 077 / Acc:00032931</w:t>
    </w:r>
  </w:p>
  <w:p w14:paraId="02C50616" w14:textId="77777777" w:rsidR="001731AD" w:rsidRPr="00D267AB" w:rsidRDefault="001731AD" w:rsidP="00C32BD6">
    <w:pPr>
      <w:jc w:val="center"/>
      <w:rPr>
        <w:sz w:val="14"/>
        <w:szCs w:val="14"/>
      </w:rPr>
    </w:pPr>
  </w:p>
  <w:p w14:paraId="27B48B50" w14:textId="77777777" w:rsidR="00C32BD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4F03" w14:textId="77777777" w:rsidR="00B24751" w:rsidRPr="00C642CC" w:rsidRDefault="00B24751" w:rsidP="00C642CC">
      <w:pPr>
        <w:pStyle w:val="Footer"/>
      </w:pPr>
    </w:p>
  </w:footnote>
  <w:footnote w:type="continuationSeparator" w:id="0">
    <w:p w14:paraId="3B247D65" w14:textId="77777777" w:rsidR="00B24751" w:rsidRDefault="00B24751" w:rsidP="00072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A6E"/>
    <w:multiLevelType w:val="hybridMultilevel"/>
    <w:tmpl w:val="1BC2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EE8"/>
    <w:multiLevelType w:val="hybridMultilevel"/>
    <w:tmpl w:val="C7022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0519"/>
    <w:multiLevelType w:val="hybridMultilevel"/>
    <w:tmpl w:val="227E8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C0B"/>
    <w:multiLevelType w:val="hybridMultilevel"/>
    <w:tmpl w:val="F050C510"/>
    <w:lvl w:ilvl="0" w:tplc="5FEC4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305A9"/>
    <w:multiLevelType w:val="hybridMultilevel"/>
    <w:tmpl w:val="0068E2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636A1"/>
    <w:multiLevelType w:val="hybridMultilevel"/>
    <w:tmpl w:val="879E4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5D31"/>
    <w:multiLevelType w:val="hybridMultilevel"/>
    <w:tmpl w:val="556ED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A375C"/>
    <w:multiLevelType w:val="hybridMultilevel"/>
    <w:tmpl w:val="F7345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3633"/>
    <w:multiLevelType w:val="multilevel"/>
    <w:tmpl w:val="7A440788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entative="1"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entative="1"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entative="1"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entative="1"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entative="1"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entative="1"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entative="1"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entative="1"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9" w15:restartNumberingAfterBreak="0">
    <w:nsid w:val="1A9B5AE5"/>
    <w:multiLevelType w:val="hybridMultilevel"/>
    <w:tmpl w:val="9E140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5A8B"/>
    <w:multiLevelType w:val="hybridMultilevel"/>
    <w:tmpl w:val="87542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50FC"/>
    <w:multiLevelType w:val="hybridMultilevel"/>
    <w:tmpl w:val="28966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B8500A"/>
    <w:multiLevelType w:val="hybridMultilevel"/>
    <w:tmpl w:val="8990F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0F95"/>
    <w:multiLevelType w:val="hybridMultilevel"/>
    <w:tmpl w:val="B1C4337E"/>
    <w:lvl w:ilvl="0" w:tplc="4C3AB4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28"/>
    <w:multiLevelType w:val="hybridMultilevel"/>
    <w:tmpl w:val="8A7AFA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92682"/>
    <w:multiLevelType w:val="hybridMultilevel"/>
    <w:tmpl w:val="B9EA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50728"/>
    <w:multiLevelType w:val="hybridMultilevel"/>
    <w:tmpl w:val="18444BBE"/>
    <w:lvl w:ilvl="0" w:tplc="0904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56DB3"/>
    <w:multiLevelType w:val="hybridMultilevel"/>
    <w:tmpl w:val="52CA9FD6"/>
    <w:lvl w:ilvl="0" w:tplc="80B2BB9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4C38A3"/>
    <w:multiLevelType w:val="hybridMultilevel"/>
    <w:tmpl w:val="D9C035F0"/>
    <w:lvl w:ilvl="0" w:tplc="B704B6E4">
      <w:start w:val="1"/>
      <w:numFmt w:val="decimal"/>
      <w:lvlText w:val="%1"/>
      <w:lvlJc w:val="left"/>
      <w:pPr>
        <w:ind w:left="768" w:hanging="40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F5B19"/>
    <w:multiLevelType w:val="hybridMultilevel"/>
    <w:tmpl w:val="5C90888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14374"/>
    <w:multiLevelType w:val="hybridMultilevel"/>
    <w:tmpl w:val="EBEE9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427B0"/>
    <w:multiLevelType w:val="hybridMultilevel"/>
    <w:tmpl w:val="6D76B8E0"/>
    <w:lvl w:ilvl="0" w:tplc="80B2BB90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62297"/>
    <w:multiLevelType w:val="hybridMultilevel"/>
    <w:tmpl w:val="5ADC0800"/>
    <w:lvl w:ilvl="0" w:tplc="2416B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06AF3"/>
    <w:multiLevelType w:val="hybridMultilevel"/>
    <w:tmpl w:val="9838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0500C"/>
    <w:multiLevelType w:val="hybridMultilevel"/>
    <w:tmpl w:val="895030AC"/>
    <w:lvl w:ilvl="0" w:tplc="B91E588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5199C"/>
    <w:multiLevelType w:val="hybridMultilevel"/>
    <w:tmpl w:val="6AE06BE6"/>
    <w:lvl w:ilvl="0" w:tplc="064267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174D5D"/>
    <w:multiLevelType w:val="hybridMultilevel"/>
    <w:tmpl w:val="6C14CC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54645F"/>
    <w:multiLevelType w:val="multilevel"/>
    <w:tmpl w:val="C6009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9465E7"/>
    <w:multiLevelType w:val="hybridMultilevel"/>
    <w:tmpl w:val="349A7CBC"/>
    <w:lvl w:ilvl="0" w:tplc="4E8EFC74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D21D54"/>
    <w:multiLevelType w:val="hybridMultilevel"/>
    <w:tmpl w:val="04CC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87DF5"/>
    <w:multiLevelType w:val="multilevel"/>
    <w:tmpl w:val="04E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432602"/>
    <w:multiLevelType w:val="multilevel"/>
    <w:tmpl w:val="C13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56428E"/>
    <w:multiLevelType w:val="hybridMultilevel"/>
    <w:tmpl w:val="EAAA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6172F"/>
    <w:multiLevelType w:val="hybridMultilevel"/>
    <w:tmpl w:val="303A9E2C"/>
    <w:lvl w:ilvl="0" w:tplc="C3622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B6827"/>
    <w:multiLevelType w:val="hybridMultilevel"/>
    <w:tmpl w:val="1FB259EE"/>
    <w:lvl w:ilvl="0" w:tplc="D1EE1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F51F5"/>
    <w:multiLevelType w:val="hybridMultilevel"/>
    <w:tmpl w:val="0644CC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306527"/>
    <w:multiLevelType w:val="hybridMultilevel"/>
    <w:tmpl w:val="9F980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282732"/>
    <w:multiLevelType w:val="hybridMultilevel"/>
    <w:tmpl w:val="563EF1C8"/>
    <w:lvl w:ilvl="0" w:tplc="EC145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E2752"/>
    <w:multiLevelType w:val="hybridMultilevel"/>
    <w:tmpl w:val="0E1E0B8E"/>
    <w:lvl w:ilvl="0" w:tplc="3ADA1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2853">
    <w:abstractNumId w:val="5"/>
  </w:num>
  <w:num w:numId="2" w16cid:durableId="1847095390">
    <w:abstractNumId w:val="35"/>
  </w:num>
  <w:num w:numId="3" w16cid:durableId="1912543843">
    <w:abstractNumId w:val="28"/>
  </w:num>
  <w:num w:numId="4" w16cid:durableId="1971012683">
    <w:abstractNumId w:val="2"/>
  </w:num>
  <w:num w:numId="5" w16cid:durableId="899942290">
    <w:abstractNumId w:val="12"/>
  </w:num>
  <w:num w:numId="6" w16cid:durableId="1214003869">
    <w:abstractNumId w:val="20"/>
  </w:num>
  <w:num w:numId="7" w16cid:durableId="761293108">
    <w:abstractNumId w:val="15"/>
  </w:num>
  <w:num w:numId="8" w16cid:durableId="1408065392">
    <w:abstractNumId w:val="32"/>
  </w:num>
  <w:num w:numId="9" w16cid:durableId="433550335">
    <w:abstractNumId w:val="29"/>
  </w:num>
  <w:num w:numId="10" w16cid:durableId="951283074">
    <w:abstractNumId w:val="36"/>
  </w:num>
  <w:num w:numId="11" w16cid:durableId="1609120563">
    <w:abstractNumId w:val="6"/>
  </w:num>
  <w:num w:numId="12" w16cid:durableId="1232347710">
    <w:abstractNumId w:val="10"/>
  </w:num>
  <w:num w:numId="13" w16cid:durableId="1842163037">
    <w:abstractNumId w:val="3"/>
  </w:num>
  <w:num w:numId="14" w16cid:durableId="1166556639">
    <w:abstractNumId w:val="21"/>
  </w:num>
  <w:num w:numId="15" w16cid:durableId="215243492">
    <w:abstractNumId w:val="17"/>
  </w:num>
  <w:num w:numId="16" w16cid:durableId="18471630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6140879">
    <w:abstractNumId w:val="7"/>
  </w:num>
  <w:num w:numId="18" w16cid:durableId="1290622493">
    <w:abstractNumId w:val="19"/>
  </w:num>
  <w:num w:numId="19" w16cid:durableId="1438139951">
    <w:abstractNumId w:val="27"/>
  </w:num>
  <w:num w:numId="20" w16cid:durableId="1170102911">
    <w:abstractNumId w:val="11"/>
  </w:num>
  <w:num w:numId="21" w16cid:durableId="2112889125">
    <w:abstractNumId w:val="8"/>
  </w:num>
  <w:num w:numId="22" w16cid:durableId="1727946540">
    <w:abstractNumId w:val="38"/>
  </w:num>
  <w:num w:numId="23" w16cid:durableId="2136674654">
    <w:abstractNumId w:val="9"/>
  </w:num>
  <w:num w:numId="24" w16cid:durableId="1820729121">
    <w:abstractNumId w:val="26"/>
  </w:num>
  <w:num w:numId="25" w16cid:durableId="1852375293">
    <w:abstractNumId w:val="34"/>
  </w:num>
  <w:num w:numId="26" w16cid:durableId="687174110">
    <w:abstractNumId w:val="31"/>
  </w:num>
  <w:num w:numId="27" w16cid:durableId="633608716">
    <w:abstractNumId w:val="37"/>
  </w:num>
  <w:num w:numId="28" w16cid:durableId="1014920239">
    <w:abstractNumId w:val="0"/>
  </w:num>
  <w:num w:numId="29" w16cid:durableId="996961735">
    <w:abstractNumId w:val="30"/>
  </w:num>
  <w:num w:numId="30" w16cid:durableId="1623608505">
    <w:abstractNumId w:val="25"/>
  </w:num>
  <w:num w:numId="31" w16cid:durableId="393352786">
    <w:abstractNumId w:val="22"/>
  </w:num>
  <w:num w:numId="32" w16cid:durableId="2021396219">
    <w:abstractNumId w:val="33"/>
  </w:num>
  <w:num w:numId="33" w16cid:durableId="1993827815">
    <w:abstractNumId w:val="23"/>
  </w:num>
  <w:num w:numId="34" w16cid:durableId="1710372173">
    <w:abstractNumId w:val="16"/>
  </w:num>
  <w:num w:numId="35" w16cid:durableId="382144369">
    <w:abstractNumId w:val="13"/>
  </w:num>
  <w:num w:numId="36" w16cid:durableId="212236335">
    <w:abstractNumId w:val="1"/>
  </w:num>
  <w:num w:numId="37" w16cid:durableId="2102868901">
    <w:abstractNumId w:val="18"/>
  </w:num>
  <w:num w:numId="38" w16cid:durableId="984816214">
    <w:abstractNumId w:val="14"/>
  </w:num>
  <w:num w:numId="39" w16cid:durableId="1002197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79"/>
    <w:rsid w:val="000022C7"/>
    <w:rsid w:val="00002B4D"/>
    <w:rsid w:val="00002FA7"/>
    <w:rsid w:val="00003F05"/>
    <w:rsid w:val="00004D75"/>
    <w:rsid w:val="00011C85"/>
    <w:rsid w:val="0001206E"/>
    <w:rsid w:val="00014B45"/>
    <w:rsid w:val="00014F48"/>
    <w:rsid w:val="0001622E"/>
    <w:rsid w:val="0001643A"/>
    <w:rsid w:val="0001691E"/>
    <w:rsid w:val="0002137F"/>
    <w:rsid w:val="00022DBA"/>
    <w:rsid w:val="00023C1E"/>
    <w:rsid w:val="00024432"/>
    <w:rsid w:val="00024DB9"/>
    <w:rsid w:val="00025F3D"/>
    <w:rsid w:val="00031D05"/>
    <w:rsid w:val="0003285A"/>
    <w:rsid w:val="00032D40"/>
    <w:rsid w:val="0003717A"/>
    <w:rsid w:val="00037A80"/>
    <w:rsid w:val="00040F0D"/>
    <w:rsid w:val="00041577"/>
    <w:rsid w:val="00042919"/>
    <w:rsid w:val="00043DCA"/>
    <w:rsid w:val="000459D8"/>
    <w:rsid w:val="00045DFA"/>
    <w:rsid w:val="0004764F"/>
    <w:rsid w:val="00047D64"/>
    <w:rsid w:val="000500EC"/>
    <w:rsid w:val="00053391"/>
    <w:rsid w:val="00057E19"/>
    <w:rsid w:val="00060E2D"/>
    <w:rsid w:val="000616F8"/>
    <w:rsid w:val="00061710"/>
    <w:rsid w:val="00062953"/>
    <w:rsid w:val="00062CFC"/>
    <w:rsid w:val="000637A2"/>
    <w:rsid w:val="00064B18"/>
    <w:rsid w:val="00065DFF"/>
    <w:rsid w:val="000665A5"/>
    <w:rsid w:val="00066AEB"/>
    <w:rsid w:val="00067207"/>
    <w:rsid w:val="00067758"/>
    <w:rsid w:val="00071CA4"/>
    <w:rsid w:val="00072408"/>
    <w:rsid w:val="00072A79"/>
    <w:rsid w:val="00076AD7"/>
    <w:rsid w:val="0008048E"/>
    <w:rsid w:val="0008074D"/>
    <w:rsid w:val="00080D5B"/>
    <w:rsid w:val="00081528"/>
    <w:rsid w:val="00082529"/>
    <w:rsid w:val="000834A8"/>
    <w:rsid w:val="0008398D"/>
    <w:rsid w:val="00083BD8"/>
    <w:rsid w:val="00085074"/>
    <w:rsid w:val="00085FC6"/>
    <w:rsid w:val="0008648E"/>
    <w:rsid w:val="00086D1B"/>
    <w:rsid w:val="00090AB8"/>
    <w:rsid w:val="000919D0"/>
    <w:rsid w:val="00091B67"/>
    <w:rsid w:val="000927B7"/>
    <w:rsid w:val="00093606"/>
    <w:rsid w:val="00095E25"/>
    <w:rsid w:val="000A24E2"/>
    <w:rsid w:val="000A2992"/>
    <w:rsid w:val="000A5329"/>
    <w:rsid w:val="000A6A24"/>
    <w:rsid w:val="000B17E7"/>
    <w:rsid w:val="000B44F8"/>
    <w:rsid w:val="000B6B90"/>
    <w:rsid w:val="000B758D"/>
    <w:rsid w:val="000C54E2"/>
    <w:rsid w:val="000C61D0"/>
    <w:rsid w:val="000C7A50"/>
    <w:rsid w:val="000D1CC1"/>
    <w:rsid w:val="000D2123"/>
    <w:rsid w:val="000D22E2"/>
    <w:rsid w:val="000D259F"/>
    <w:rsid w:val="000D4304"/>
    <w:rsid w:val="000D767F"/>
    <w:rsid w:val="000E138A"/>
    <w:rsid w:val="000F06E6"/>
    <w:rsid w:val="000F56CE"/>
    <w:rsid w:val="000F5911"/>
    <w:rsid w:val="00100766"/>
    <w:rsid w:val="0010194C"/>
    <w:rsid w:val="00102873"/>
    <w:rsid w:val="00102B9F"/>
    <w:rsid w:val="001038D1"/>
    <w:rsid w:val="00105BF9"/>
    <w:rsid w:val="00106542"/>
    <w:rsid w:val="0010763A"/>
    <w:rsid w:val="00107C9A"/>
    <w:rsid w:val="001101AE"/>
    <w:rsid w:val="00110CF9"/>
    <w:rsid w:val="001113BE"/>
    <w:rsid w:val="0011170B"/>
    <w:rsid w:val="0011378E"/>
    <w:rsid w:val="001140DD"/>
    <w:rsid w:val="00115200"/>
    <w:rsid w:val="001152B5"/>
    <w:rsid w:val="00116069"/>
    <w:rsid w:val="00116247"/>
    <w:rsid w:val="00116DA5"/>
    <w:rsid w:val="00117F0F"/>
    <w:rsid w:val="0012188A"/>
    <w:rsid w:val="001275FA"/>
    <w:rsid w:val="00135CFF"/>
    <w:rsid w:val="001368AE"/>
    <w:rsid w:val="001409D0"/>
    <w:rsid w:val="00144088"/>
    <w:rsid w:val="00144460"/>
    <w:rsid w:val="00145D5B"/>
    <w:rsid w:val="00147AF2"/>
    <w:rsid w:val="00151E87"/>
    <w:rsid w:val="0015243C"/>
    <w:rsid w:val="00156B47"/>
    <w:rsid w:val="00156FE5"/>
    <w:rsid w:val="00157128"/>
    <w:rsid w:val="001600D4"/>
    <w:rsid w:val="0016011B"/>
    <w:rsid w:val="001606DE"/>
    <w:rsid w:val="00160F5B"/>
    <w:rsid w:val="001614BB"/>
    <w:rsid w:val="00161F7A"/>
    <w:rsid w:val="0016321D"/>
    <w:rsid w:val="00164827"/>
    <w:rsid w:val="00165C63"/>
    <w:rsid w:val="001661DC"/>
    <w:rsid w:val="00166213"/>
    <w:rsid w:val="001667C5"/>
    <w:rsid w:val="00170103"/>
    <w:rsid w:val="001701C0"/>
    <w:rsid w:val="0017186F"/>
    <w:rsid w:val="00171B18"/>
    <w:rsid w:val="00171CFF"/>
    <w:rsid w:val="00172576"/>
    <w:rsid w:val="001731AD"/>
    <w:rsid w:val="0017611B"/>
    <w:rsid w:val="00176169"/>
    <w:rsid w:val="00177071"/>
    <w:rsid w:val="00181882"/>
    <w:rsid w:val="00182F4F"/>
    <w:rsid w:val="00185831"/>
    <w:rsid w:val="00186ADD"/>
    <w:rsid w:val="00192E50"/>
    <w:rsid w:val="001937AA"/>
    <w:rsid w:val="00193BDE"/>
    <w:rsid w:val="001942D7"/>
    <w:rsid w:val="0019709E"/>
    <w:rsid w:val="001A06CA"/>
    <w:rsid w:val="001A3159"/>
    <w:rsid w:val="001A3DE8"/>
    <w:rsid w:val="001A47CF"/>
    <w:rsid w:val="001A7D55"/>
    <w:rsid w:val="001B160E"/>
    <w:rsid w:val="001B557B"/>
    <w:rsid w:val="001B676D"/>
    <w:rsid w:val="001C0837"/>
    <w:rsid w:val="001C14E6"/>
    <w:rsid w:val="001C2350"/>
    <w:rsid w:val="001C4888"/>
    <w:rsid w:val="001C4B86"/>
    <w:rsid w:val="001C5C4A"/>
    <w:rsid w:val="001C7FA5"/>
    <w:rsid w:val="001D2FE6"/>
    <w:rsid w:val="001D4B28"/>
    <w:rsid w:val="001D640B"/>
    <w:rsid w:val="001E030B"/>
    <w:rsid w:val="001E09E8"/>
    <w:rsid w:val="001E2635"/>
    <w:rsid w:val="001E4511"/>
    <w:rsid w:val="001E5D6E"/>
    <w:rsid w:val="001E606B"/>
    <w:rsid w:val="001F137F"/>
    <w:rsid w:val="001F18E2"/>
    <w:rsid w:val="001F2EB3"/>
    <w:rsid w:val="001F4535"/>
    <w:rsid w:val="001F5858"/>
    <w:rsid w:val="001F77E7"/>
    <w:rsid w:val="00201315"/>
    <w:rsid w:val="002017DA"/>
    <w:rsid w:val="00201A4F"/>
    <w:rsid w:val="00203DA3"/>
    <w:rsid w:val="00206D32"/>
    <w:rsid w:val="002074DC"/>
    <w:rsid w:val="002107C7"/>
    <w:rsid w:val="002115DD"/>
    <w:rsid w:val="002164A1"/>
    <w:rsid w:val="00217CC7"/>
    <w:rsid w:val="00221855"/>
    <w:rsid w:val="00222291"/>
    <w:rsid w:val="00231233"/>
    <w:rsid w:val="002315A4"/>
    <w:rsid w:val="00232617"/>
    <w:rsid w:val="00234344"/>
    <w:rsid w:val="002358CB"/>
    <w:rsid w:val="002358E0"/>
    <w:rsid w:val="00235D45"/>
    <w:rsid w:val="00236794"/>
    <w:rsid w:val="00237525"/>
    <w:rsid w:val="00237900"/>
    <w:rsid w:val="00240CF1"/>
    <w:rsid w:val="002437C0"/>
    <w:rsid w:val="0024392C"/>
    <w:rsid w:val="00243B1D"/>
    <w:rsid w:val="00243ED3"/>
    <w:rsid w:val="002450B4"/>
    <w:rsid w:val="00246900"/>
    <w:rsid w:val="0025051D"/>
    <w:rsid w:val="00250825"/>
    <w:rsid w:val="0025087A"/>
    <w:rsid w:val="00254C53"/>
    <w:rsid w:val="00254FC1"/>
    <w:rsid w:val="00256514"/>
    <w:rsid w:val="00257D51"/>
    <w:rsid w:val="00260EA8"/>
    <w:rsid w:val="00263C54"/>
    <w:rsid w:val="002658AE"/>
    <w:rsid w:val="00266ECD"/>
    <w:rsid w:val="00270623"/>
    <w:rsid w:val="00270FF7"/>
    <w:rsid w:val="00271AB0"/>
    <w:rsid w:val="0027245B"/>
    <w:rsid w:val="0027285A"/>
    <w:rsid w:val="002730C9"/>
    <w:rsid w:val="00282910"/>
    <w:rsid w:val="0028331A"/>
    <w:rsid w:val="0028389C"/>
    <w:rsid w:val="00283AAF"/>
    <w:rsid w:val="00284533"/>
    <w:rsid w:val="00284DEB"/>
    <w:rsid w:val="00286D0F"/>
    <w:rsid w:val="0029079C"/>
    <w:rsid w:val="002912C1"/>
    <w:rsid w:val="00293029"/>
    <w:rsid w:val="00294B5F"/>
    <w:rsid w:val="00295022"/>
    <w:rsid w:val="00295B0D"/>
    <w:rsid w:val="002960DF"/>
    <w:rsid w:val="002A23B8"/>
    <w:rsid w:val="002A7217"/>
    <w:rsid w:val="002A7F7A"/>
    <w:rsid w:val="002B00E6"/>
    <w:rsid w:val="002B0985"/>
    <w:rsid w:val="002B18CF"/>
    <w:rsid w:val="002B1BB0"/>
    <w:rsid w:val="002B51A6"/>
    <w:rsid w:val="002B5AE8"/>
    <w:rsid w:val="002B5EBA"/>
    <w:rsid w:val="002B6AC2"/>
    <w:rsid w:val="002B79F8"/>
    <w:rsid w:val="002C0AAB"/>
    <w:rsid w:val="002C12D7"/>
    <w:rsid w:val="002C3C24"/>
    <w:rsid w:val="002C791E"/>
    <w:rsid w:val="002C7B7D"/>
    <w:rsid w:val="002D1302"/>
    <w:rsid w:val="002D3720"/>
    <w:rsid w:val="002D4355"/>
    <w:rsid w:val="002D45D8"/>
    <w:rsid w:val="002D5D12"/>
    <w:rsid w:val="002D67A3"/>
    <w:rsid w:val="002D67A7"/>
    <w:rsid w:val="002E0136"/>
    <w:rsid w:val="002E19B7"/>
    <w:rsid w:val="002E6B0E"/>
    <w:rsid w:val="002F3014"/>
    <w:rsid w:val="002F3A36"/>
    <w:rsid w:val="002F3F46"/>
    <w:rsid w:val="002F4FFB"/>
    <w:rsid w:val="002F50F7"/>
    <w:rsid w:val="002F6B4E"/>
    <w:rsid w:val="002F793F"/>
    <w:rsid w:val="003036B9"/>
    <w:rsid w:val="003036FF"/>
    <w:rsid w:val="00304BB4"/>
    <w:rsid w:val="003109B8"/>
    <w:rsid w:val="00316BBD"/>
    <w:rsid w:val="00316CC8"/>
    <w:rsid w:val="00320CB0"/>
    <w:rsid w:val="00322213"/>
    <w:rsid w:val="0032240C"/>
    <w:rsid w:val="003229BB"/>
    <w:rsid w:val="00325D46"/>
    <w:rsid w:val="00326179"/>
    <w:rsid w:val="00326637"/>
    <w:rsid w:val="003274A0"/>
    <w:rsid w:val="00331B1B"/>
    <w:rsid w:val="0033311C"/>
    <w:rsid w:val="00333385"/>
    <w:rsid w:val="00337B9C"/>
    <w:rsid w:val="00350E86"/>
    <w:rsid w:val="003520AF"/>
    <w:rsid w:val="003523E8"/>
    <w:rsid w:val="00353AF5"/>
    <w:rsid w:val="00354024"/>
    <w:rsid w:val="00361AAD"/>
    <w:rsid w:val="0036618F"/>
    <w:rsid w:val="00366255"/>
    <w:rsid w:val="00367AA0"/>
    <w:rsid w:val="00380F11"/>
    <w:rsid w:val="0038134A"/>
    <w:rsid w:val="0038417A"/>
    <w:rsid w:val="00385AF7"/>
    <w:rsid w:val="00385C2D"/>
    <w:rsid w:val="003872AC"/>
    <w:rsid w:val="0038747C"/>
    <w:rsid w:val="003877DB"/>
    <w:rsid w:val="00391E13"/>
    <w:rsid w:val="00392247"/>
    <w:rsid w:val="00393102"/>
    <w:rsid w:val="00393A2C"/>
    <w:rsid w:val="00394BEF"/>
    <w:rsid w:val="003955C6"/>
    <w:rsid w:val="0039714D"/>
    <w:rsid w:val="003A14D6"/>
    <w:rsid w:val="003A1BB3"/>
    <w:rsid w:val="003A2B2D"/>
    <w:rsid w:val="003A2FDD"/>
    <w:rsid w:val="003A4E30"/>
    <w:rsid w:val="003B0982"/>
    <w:rsid w:val="003B1A00"/>
    <w:rsid w:val="003B2661"/>
    <w:rsid w:val="003B4859"/>
    <w:rsid w:val="003B7B64"/>
    <w:rsid w:val="003C2CC4"/>
    <w:rsid w:val="003C2D0D"/>
    <w:rsid w:val="003C59BC"/>
    <w:rsid w:val="003C5D90"/>
    <w:rsid w:val="003C78EB"/>
    <w:rsid w:val="003D14B7"/>
    <w:rsid w:val="003D298B"/>
    <w:rsid w:val="003D3634"/>
    <w:rsid w:val="003D3D95"/>
    <w:rsid w:val="003D6DFC"/>
    <w:rsid w:val="003E0E2E"/>
    <w:rsid w:val="003E14F6"/>
    <w:rsid w:val="003E3925"/>
    <w:rsid w:val="003E4BC7"/>
    <w:rsid w:val="003E6A88"/>
    <w:rsid w:val="003E6CCB"/>
    <w:rsid w:val="003F0F0B"/>
    <w:rsid w:val="003F5A20"/>
    <w:rsid w:val="003F670F"/>
    <w:rsid w:val="003F7BBE"/>
    <w:rsid w:val="00400119"/>
    <w:rsid w:val="004021CF"/>
    <w:rsid w:val="00403BF1"/>
    <w:rsid w:val="004044F8"/>
    <w:rsid w:val="00407483"/>
    <w:rsid w:val="004100F0"/>
    <w:rsid w:val="00413F6F"/>
    <w:rsid w:val="004200C5"/>
    <w:rsid w:val="004212AC"/>
    <w:rsid w:val="004229C5"/>
    <w:rsid w:val="0043000B"/>
    <w:rsid w:val="00432BF2"/>
    <w:rsid w:val="00434499"/>
    <w:rsid w:val="00434630"/>
    <w:rsid w:val="004366EE"/>
    <w:rsid w:val="00442F5B"/>
    <w:rsid w:val="00442FA6"/>
    <w:rsid w:val="00450C7D"/>
    <w:rsid w:val="0045765F"/>
    <w:rsid w:val="0045779B"/>
    <w:rsid w:val="00457B44"/>
    <w:rsid w:val="00457FC4"/>
    <w:rsid w:val="00457FD9"/>
    <w:rsid w:val="00460983"/>
    <w:rsid w:val="00461E5F"/>
    <w:rsid w:val="0046234F"/>
    <w:rsid w:val="00462CD6"/>
    <w:rsid w:val="004642DF"/>
    <w:rsid w:val="004647FD"/>
    <w:rsid w:val="004742BF"/>
    <w:rsid w:val="00474EC7"/>
    <w:rsid w:val="0047512B"/>
    <w:rsid w:val="00480990"/>
    <w:rsid w:val="00483219"/>
    <w:rsid w:val="00486C52"/>
    <w:rsid w:val="004908BF"/>
    <w:rsid w:val="00495041"/>
    <w:rsid w:val="00496781"/>
    <w:rsid w:val="00497A54"/>
    <w:rsid w:val="004A0CB6"/>
    <w:rsid w:val="004A4046"/>
    <w:rsid w:val="004B348E"/>
    <w:rsid w:val="004B417C"/>
    <w:rsid w:val="004B5620"/>
    <w:rsid w:val="004C1F1B"/>
    <w:rsid w:val="004C26CA"/>
    <w:rsid w:val="004C2BAF"/>
    <w:rsid w:val="004C7A5D"/>
    <w:rsid w:val="004D18F4"/>
    <w:rsid w:val="004D1BCC"/>
    <w:rsid w:val="004D2339"/>
    <w:rsid w:val="004D3887"/>
    <w:rsid w:val="004D47A9"/>
    <w:rsid w:val="004D48BD"/>
    <w:rsid w:val="004D52C7"/>
    <w:rsid w:val="004D79F8"/>
    <w:rsid w:val="004E03D8"/>
    <w:rsid w:val="004E30F9"/>
    <w:rsid w:val="004E34B5"/>
    <w:rsid w:val="004E6331"/>
    <w:rsid w:val="004E659F"/>
    <w:rsid w:val="004F20CA"/>
    <w:rsid w:val="004F2D6E"/>
    <w:rsid w:val="004F78E9"/>
    <w:rsid w:val="00503145"/>
    <w:rsid w:val="0050356F"/>
    <w:rsid w:val="0050441E"/>
    <w:rsid w:val="005045FF"/>
    <w:rsid w:val="00504AE4"/>
    <w:rsid w:val="005106DF"/>
    <w:rsid w:val="005111F9"/>
    <w:rsid w:val="00511971"/>
    <w:rsid w:val="00516D71"/>
    <w:rsid w:val="005177F4"/>
    <w:rsid w:val="00520C16"/>
    <w:rsid w:val="00523AAF"/>
    <w:rsid w:val="00527959"/>
    <w:rsid w:val="00532530"/>
    <w:rsid w:val="0053254A"/>
    <w:rsid w:val="00532987"/>
    <w:rsid w:val="00536213"/>
    <w:rsid w:val="005367F9"/>
    <w:rsid w:val="00536D6C"/>
    <w:rsid w:val="00537AD1"/>
    <w:rsid w:val="00540F0E"/>
    <w:rsid w:val="00544883"/>
    <w:rsid w:val="00545F25"/>
    <w:rsid w:val="00546C1F"/>
    <w:rsid w:val="005472BC"/>
    <w:rsid w:val="0054779D"/>
    <w:rsid w:val="00550C83"/>
    <w:rsid w:val="00551072"/>
    <w:rsid w:val="00552221"/>
    <w:rsid w:val="00552FF5"/>
    <w:rsid w:val="005543F2"/>
    <w:rsid w:val="00555881"/>
    <w:rsid w:val="00561C27"/>
    <w:rsid w:val="00561E7C"/>
    <w:rsid w:val="00562482"/>
    <w:rsid w:val="00563474"/>
    <w:rsid w:val="005636F1"/>
    <w:rsid w:val="00563FC8"/>
    <w:rsid w:val="005647F1"/>
    <w:rsid w:val="005650E1"/>
    <w:rsid w:val="00565C70"/>
    <w:rsid w:val="0056671B"/>
    <w:rsid w:val="005754A0"/>
    <w:rsid w:val="005754A9"/>
    <w:rsid w:val="005757CF"/>
    <w:rsid w:val="00580254"/>
    <w:rsid w:val="00580A84"/>
    <w:rsid w:val="005827D5"/>
    <w:rsid w:val="00584256"/>
    <w:rsid w:val="005853D6"/>
    <w:rsid w:val="005862CC"/>
    <w:rsid w:val="005878A4"/>
    <w:rsid w:val="00593A21"/>
    <w:rsid w:val="005A017F"/>
    <w:rsid w:val="005A0AE1"/>
    <w:rsid w:val="005A2DDA"/>
    <w:rsid w:val="005A6C8C"/>
    <w:rsid w:val="005B4AC9"/>
    <w:rsid w:val="005B5759"/>
    <w:rsid w:val="005B5C9F"/>
    <w:rsid w:val="005B6A6C"/>
    <w:rsid w:val="005B7AC1"/>
    <w:rsid w:val="005C0E72"/>
    <w:rsid w:val="005C0EE5"/>
    <w:rsid w:val="005C1A4B"/>
    <w:rsid w:val="005C2E49"/>
    <w:rsid w:val="005C48C0"/>
    <w:rsid w:val="005C6008"/>
    <w:rsid w:val="005C798A"/>
    <w:rsid w:val="005C7DEE"/>
    <w:rsid w:val="005C7F09"/>
    <w:rsid w:val="005D2577"/>
    <w:rsid w:val="005D5001"/>
    <w:rsid w:val="005D552D"/>
    <w:rsid w:val="005E0DA0"/>
    <w:rsid w:val="005E13D0"/>
    <w:rsid w:val="005E2CBF"/>
    <w:rsid w:val="005E587A"/>
    <w:rsid w:val="005E7D81"/>
    <w:rsid w:val="005F5694"/>
    <w:rsid w:val="005F67F8"/>
    <w:rsid w:val="006015F6"/>
    <w:rsid w:val="006025E4"/>
    <w:rsid w:val="00603C9A"/>
    <w:rsid w:val="00607193"/>
    <w:rsid w:val="0060758D"/>
    <w:rsid w:val="0061305A"/>
    <w:rsid w:val="0061345B"/>
    <w:rsid w:val="00613B07"/>
    <w:rsid w:val="00613F64"/>
    <w:rsid w:val="00615C2B"/>
    <w:rsid w:val="006203DC"/>
    <w:rsid w:val="0062043A"/>
    <w:rsid w:val="00621176"/>
    <w:rsid w:val="006235FB"/>
    <w:rsid w:val="00625775"/>
    <w:rsid w:val="00632273"/>
    <w:rsid w:val="006328C3"/>
    <w:rsid w:val="00635DDD"/>
    <w:rsid w:val="0064029B"/>
    <w:rsid w:val="006410C8"/>
    <w:rsid w:val="006428E5"/>
    <w:rsid w:val="006434AA"/>
    <w:rsid w:val="006439E4"/>
    <w:rsid w:val="00646636"/>
    <w:rsid w:val="00646D8C"/>
    <w:rsid w:val="006473CB"/>
    <w:rsid w:val="006478C4"/>
    <w:rsid w:val="00650F3B"/>
    <w:rsid w:val="00651A96"/>
    <w:rsid w:val="00652B34"/>
    <w:rsid w:val="0065447E"/>
    <w:rsid w:val="00655188"/>
    <w:rsid w:val="006560DC"/>
    <w:rsid w:val="00657359"/>
    <w:rsid w:val="00664E59"/>
    <w:rsid w:val="00664E6B"/>
    <w:rsid w:val="00665378"/>
    <w:rsid w:val="00665A2F"/>
    <w:rsid w:val="00667717"/>
    <w:rsid w:val="006710F9"/>
    <w:rsid w:val="00672C49"/>
    <w:rsid w:val="00673852"/>
    <w:rsid w:val="00675589"/>
    <w:rsid w:val="00675B69"/>
    <w:rsid w:val="00684E6F"/>
    <w:rsid w:val="00685150"/>
    <w:rsid w:val="006944BF"/>
    <w:rsid w:val="0069513C"/>
    <w:rsid w:val="00696498"/>
    <w:rsid w:val="006A01C3"/>
    <w:rsid w:val="006A060F"/>
    <w:rsid w:val="006A0B34"/>
    <w:rsid w:val="006A171E"/>
    <w:rsid w:val="006A19FA"/>
    <w:rsid w:val="006A1AFF"/>
    <w:rsid w:val="006A1F35"/>
    <w:rsid w:val="006A57D5"/>
    <w:rsid w:val="006A6A4A"/>
    <w:rsid w:val="006A7009"/>
    <w:rsid w:val="006B0F44"/>
    <w:rsid w:val="006B3550"/>
    <w:rsid w:val="006B3759"/>
    <w:rsid w:val="006B39BE"/>
    <w:rsid w:val="006B5028"/>
    <w:rsid w:val="006B53D1"/>
    <w:rsid w:val="006B56D1"/>
    <w:rsid w:val="006B5A7A"/>
    <w:rsid w:val="006B6A64"/>
    <w:rsid w:val="006B75C6"/>
    <w:rsid w:val="006C0BC8"/>
    <w:rsid w:val="006C2221"/>
    <w:rsid w:val="006C3F34"/>
    <w:rsid w:val="006C45D4"/>
    <w:rsid w:val="006C5731"/>
    <w:rsid w:val="006D1E06"/>
    <w:rsid w:val="006D35E1"/>
    <w:rsid w:val="006D4968"/>
    <w:rsid w:val="006E1BDE"/>
    <w:rsid w:val="006E5BB7"/>
    <w:rsid w:val="006E7AD0"/>
    <w:rsid w:val="006F00A0"/>
    <w:rsid w:val="006F0280"/>
    <w:rsid w:val="006F04F6"/>
    <w:rsid w:val="006F3803"/>
    <w:rsid w:val="006F70F4"/>
    <w:rsid w:val="00700812"/>
    <w:rsid w:val="00700C1B"/>
    <w:rsid w:val="0070661D"/>
    <w:rsid w:val="00711223"/>
    <w:rsid w:val="007119DB"/>
    <w:rsid w:val="00712AE2"/>
    <w:rsid w:val="007203BC"/>
    <w:rsid w:val="0072191B"/>
    <w:rsid w:val="007233BC"/>
    <w:rsid w:val="00723CAD"/>
    <w:rsid w:val="0072476A"/>
    <w:rsid w:val="00725BBD"/>
    <w:rsid w:val="00735130"/>
    <w:rsid w:val="00742952"/>
    <w:rsid w:val="0074481E"/>
    <w:rsid w:val="007467CA"/>
    <w:rsid w:val="00746E28"/>
    <w:rsid w:val="00750209"/>
    <w:rsid w:val="00750CE2"/>
    <w:rsid w:val="00752115"/>
    <w:rsid w:val="00752777"/>
    <w:rsid w:val="00753ED3"/>
    <w:rsid w:val="00754DD1"/>
    <w:rsid w:val="00755C29"/>
    <w:rsid w:val="00755D28"/>
    <w:rsid w:val="0076001D"/>
    <w:rsid w:val="00763AD2"/>
    <w:rsid w:val="00765BFD"/>
    <w:rsid w:val="00767470"/>
    <w:rsid w:val="00767487"/>
    <w:rsid w:val="00770C19"/>
    <w:rsid w:val="0077142A"/>
    <w:rsid w:val="00773651"/>
    <w:rsid w:val="0077551B"/>
    <w:rsid w:val="00777275"/>
    <w:rsid w:val="00781DFB"/>
    <w:rsid w:val="00782B0C"/>
    <w:rsid w:val="00784C84"/>
    <w:rsid w:val="007872AF"/>
    <w:rsid w:val="00791DD1"/>
    <w:rsid w:val="00794018"/>
    <w:rsid w:val="0079579F"/>
    <w:rsid w:val="007965F5"/>
    <w:rsid w:val="007973C8"/>
    <w:rsid w:val="007A07C1"/>
    <w:rsid w:val="007A18DB"/>
    <w:rsid w:val="007A376E"/>
    <w:rsid w:val="007A7D23"/>
    <w:rsid w:val="007B03DF"/>
    <w:rsid w:val="007B05CC"/>
    <w:rsid w:val="007B1CF5"/>
    <w:rsid w:val="007B3490"/>
    <w:rsid w:val="007B3F72"/>
    <w:rsid w:val="007B58F6"/>
    <w:rsid w:val="007B5C01"/>
    <w:rsid w:val="007B6EA9"/>
    <w:rsid w:val="007B7881"/>
    <w:rsid w:val="007C0BE8"/>
    <w:rsid w:val="007C3250"/>
    <w:rsid w:val="007C377E"/>
    <w:rsid w:val="007C59CF"/>
    <w:rsid w:val="007C67C8"/>
    <w:rsid w:val="007C7225"/>
    <w:rsid w:val="007D316E"/>
    <w:rsid w:val="007D3EC8"/>
    <w:rsid w:val="007D55B3"/>
    <w:rsid w:val="007D6F48"/>
    <w:rsid w:val="007E31EF"/>
    <w:rsid w:val="007F001F"/>
    <w:rsid w:val="007F071A"/>
    <w:rsid w:val="007F14A7"/>
    <w:rsid w:val="007F1CD3"/>
    <w:rsid w:val="007F1DC7"/>
    <w:rsid w:val="007F20E7"/>
    <w:rsid w:val="007F50EA"/>
    <w:rsid w:val="007F5492"/>
    <w:rsid w:val="007F5C96"/>
    <w:rsid w:val="007F754F"/>
    <w:rsid w:val="00807418"/>
    <w:rsid w:val="0080785B"/>
    <w:rsid w:val="008115C0"/>
    <w:rsid w:val="008116D0"/>
    <w:rsid w:val="00814710"/>
    <w:rsid w:val="00816FDD"/>
    <w:rsid w:val="00820B8E"/>
    <w:rsid w:val="008230D4"/>
    <w:rsid w:val="0082528F"/>
    <w:rsid w:val="008263F2"/>
    <w:rsid w:val="00830FE1"/>
    <w:rsid w:val="008322DA"/>
    <w:rsid w:val="00832E04"/>
    <w:rsid w:val="0083404E"/>
    <w:rsid w:val="00834249"/>
    <w:rsid w:val="00835E6C"/>
    <w:rsid w:val="008378D9"/>
    <w:rsid w:val="008413D9"/>
    <w:rsid w:val="008462C2"/>
    <w:rsid w:val="00850145"/>
    <w:rsid w:val="008553E9"/>
    <w:rsid w:val="00855FC1"/>
    <w:rsid w:val="00857DCF"/>
    <w:rsid w:val="00862249"/>
    <w:rsid w:val="008631CB"/>
    <w:rsid w:val="00872404"/>
    <w:rsid w:val="008748BA"/>
    <w:rsid w:val="00876665"/>
    <w:rsid w:val="00877956"/>
    <w:rsid w:val="0088061B"/>
    <w:rsid w:val="0088194F"/>
    <w:rsid w:val="008825E0"/>
    <w:rsid w:val="00884A49"/>
    <w:rsid w:val="00884BDF"/>
    <w:rsid w:val="00885D71"/>
    <w:rsid w:val="00890015"/>
    <w:rsid w:val="00891FB2"/>
    <w:rsid w:val="00892797"/>
    <w:rsid w:val="008A49A7"/>
    <w:rsid w:val="008A59DE"/>
    <w:rsid w:val="008A6E52"/>
    <w:rsid w:val="008A7103"/>
    <w:rsid w:val="008A76E4"/>
    <w:rsid w:val="008B38E8"/>
    <w:rsid w:val="008B3DB8"/>
    <w:rsid w:val="008C17F6"/>
    <w:rsid w:val="008C29AC"/>
    <w:rsid w:val="008C3E4E"/>
    <w:rsid w:val="008C57F7"/>
    <w:rsid w:val="008C5B76"/>
    <w:rsid w:val="008C655B"/>
    <w:rsid w:val="008D099D"/>
    <w:rsid w:val="008D15A3"/>
    <w:rsid w:val="008D2A2B"/>
    <w:rsid w:val="008D4237"/>
    <w:rsid w:val="008D567F"/>
    <w:rsid w:val="008D6AD2"/>
    <w:rsid w:val="008E08CE"/>
    <w:rsid w:val="008E329B"/>
    <w:rsid w:val="008E3F58"/>
    <w:rsid w:val="008E59B7"/>
    <w:rsid w:val="008E7B61"/>
    <w:rsid w:val="008F057D"/>
    <w:rsid w:val="008F2007"/>
    <w:rsid w:val="008F20F1"/>
    <w:rsid w:val="008F3284"/>
    <w:rsid w:val="008F3E62"/>
    <w:rsid w:val="008F50E3"/>
    <w:rsid w:val="008F5209"/>
    <w:rsid w:val="008F76BB"/>
    <w:rsid w:val="009032A5"/>
    <w:rsid w:val="00905F2E"/>
    <w:rsid w:val="009125D8"/>
    <w:rsid w:val="00913C35"/>
    <w:rsid w:val="00915F7E"/>
    <w:rsid w:val="0091797D"/>
    <w:rsid w:val="00917AD3"/>
    <w:rsid w:val="0092158F"/>
    <w:rsid w:val="00921841"/>
    <w:rsid w:val="00921F47"/>
    <w:rsid w:val="00922E11"/>
    <w:rsid w:val="009233BC"/>
    <w:rsid w:val="00923D6F"/>
    <w:rsid w:val="009251F8"/>
    <w:rsid w:val="00933A7A"/>
    <w:rsid w:val="00933ACB"/>
    <w:rsid w:val="009353A2"/>
    <w:rsid w:val="009358B5"/>
    <w:rsid w:val="00937B43"/>
    <w:rsid w:val="00943108"/>
    <w:rsid w:val="0094522A"/>
    <w:rsid w:val="00945248"/>
    <w:rsid w:val="00950096"/>
    <w:rsid w:val="00950246"/>
    <w:rsid w:val="009511B8"/>
    <w:rsid w:val="00957D6D"/>
    <w:rsid w:val="009606E9"/>
    <w:rsid w:val="009611F7"/>
    <w:rsid w:val="00962D27"/>
    <w:rsid w:val="00964263"/>
    <w:rsid w:val="00965A6B"/>
    <w:rsid w:val="009711AC"/>
    <w:rsid w:val="00972CF4"/>
    <w:rsid w:val="00974FED"/>
    <w:rsid w:val="00977071"/>
    <w:rsid w:val="009810BF"/>
    <w:rsid w:val="0098199D"/>
    <w:rsid w:val="00983525"/>
    <w:rsid w:val="00983FE6"/>
    <w:rsid w:val="009909CC"/>
    <w:rsid w:val="00991FA8"/>
    <w:rsid w:val="00992AE5"/>
    <w:rsid w:val="00994E1C"/>
    <w:rsid w:val="00997D38"/>
    <w:rsid w:val="009A15CD"/>
    <w:rsid w:val="009A4116"/>
    <w:rsid w:val="009A5176"/>
    <w:rsid w:val="009A5653"/>
    <w:rsid w:val="009A65C7"/>
    <w:rsid w:val="009B0FC3"/>
    <w:rsid w:val="009B1047"/>
    <w:rsid w:val="009B22D2"/>
    <w:rsid w:val="009B24F0"/>
    <w:rsid w:val="009B360B"/>
    <w:rsid w:val="009B3EB7"/>
    <w:rsid w:val="009B5028"/>
    <w:rsid w:val="009B55AC"/>
    <w:rsid w:val="009B5735"/>
    <w:rsid w:val="009B62BD"/>
    <w:rsid w:val="009B67FF"/>
    <w:rsid w:val="009B6FCA"/>
    <w:rsid w:val="009B7316"/>
    <w:rsid w:val="009C01DC"/>
    <w:rsid w:val="009C03EA"/>
    <w:rsid w:val="009C1680"/>
    <w:rsid w:val="009C2192"/>
    <w:rsid w:val="009C3AF4"/>
    <w:rsid w:val="009C5D17"/>
    <w:rsid w:val="009C6678"/>
    <w:rsid w:val="009D0983"/>
    <w:rsid w:val="009D1A1B"/>
    <w:rsid w:val="009D35EF"/>
    <w:rsid w:val="009D591D"/>
    <w:rsid w:val="009D69BF"/>
    <w:rsid w:val="009D7809"/>
    <w:rsid w:val="009E02E6"/>
    <w:rsid w:val="009E0908"/>
    <w:rsid w:val="009E5ED2"/>
    <w:rsid w:val="009E6DA0"/>
    <w:rsid w:val="009F0069"/>
    <w:rsid w:val="009F0BCA"/>
    <w:rsid w:val="009F1291"/>
    <w:rsid w:val="009F3CA7"/>
    <w:rsid w:val="00A03219"/>
    <w:rsid w:val="00A03C68"/>
    <w:rsid w:val="00A03E0D"/>
    <w:rsid w:val="00A044CC"/>
    <w:rsid w:val="00A04C3D"/>
    <w:rsid w:val="00A06118"/>
    <w:rsid w:val="00A100BE"/>
    <w:rsid w:val="00A10BEF"/>
    <w:rsid w:val="00A1133E"/>
    <w:rsid w:val="00A117F3"/>
    <w:rsid w:val="00A17A30"/>
    <w:rsid w:val="00A2059E"/>
    <w:rsid w:val="00A206BD"/>
    <w:rsid w:val="00A2167D"/>
    <w:rsid w:val="00A223F3"/>
    <w:rsid w:val="00A231BB"/>
    <w:rsid w:val="00A26475"/>
    <w:rsid w:val="00A302E7"/>
    <w:rsid w:val="00A306EC"/>
    <w:rsid w:val="00A307C2"/>
    <w:rsid w:val="00A30DDB"/>
    <w:rsid w:val="00A3316F"/>
    <w:rsid w:val="00A373AA"/>
    <w:rsid w:val="00A373C9"/>
    <w:rsid w:val="00A40B15"/>
    <w:rsid w:val="00A43C23"/>
    <w:rsid w:val="00A44142"/>
    <w:rsid w:val="00A451EA"/>
    <w:rsid w:val="00A47BEB"/>
    <w:rsid w:val="00A53096"/>
    <w:rsid w:val="00A5451E"/>
    <w:rsid w:val="00A55992"/>
    <w:rsid w:val="00A60107"/>
    <w:rsid w:val="00A6054C"/>
    <w:rsid w:val="00A61FE1"/>
    <w:rsid w:val="00A62F8A"/>
    <w:rsid w:val="00A631C9"/>
    <w:rsid w:val="00A64609"/>
    <w:rsid w:val="00A648FA"/>
    <w:rsid w:val="00A64A57"/>
    <w:rsid w:val="00A66510"/>
    <w:rsid w:val="00A675B3"/>
    <w:rsid w:val="00A71AB8"/>
    <w:rsid w:val="00A7208F"/>
    <w:rsid w:val="00A729E4"/>
    <w:rsid w:val="00A72A3D"/>
    <w:rsid w:val="00A72BB5"/>
    <w:rsid w:val="00A74BB3"/>
    <w:rsid w:val="00A81396"/>
    <w:rsid w:val="00A82AFC"/>
    <w:rsid w:val="00A9553A"/>
    <w:rsid w:val="00A967F9"/>
    <w:rsid w:val="00A97721"/>
    <w:rsid w:val="00AA0DF8"/>
    <w:rsid w:val="00AA30FC"/>
    <w:rsid w:val="00AA350D"/>
    <w:rsid w:val="00AA4AC0"/>
    <w:rsid w:val="00AA52FD"/>
    <w:rsid w:val="00AA750A"/>
    <w:rsid w:val="00AC0873"/>
    <w:rsid w:val="00AC3791"/>
    <w:rsid w:val="00AC3D96"/>
    <w:rsid w:val="00AC42E0"/>
    <w:rsid w:val="00AC58C9"/>
    <w:rsid w:val="00AC631E"/>
    <w:rsid w:val="00AC6DE1"/>
    <w:rsid w:val="00AC7226"/>
    <w:rsid w:val="00AD01A7"/>
    <w:rsid w:val="00AD055D"/>
    <w:rsid w:val="00AD06B8"/>
    <w:rsid w:val="00AD328E"/>
    <w:rsid w:val="00AD3DE3"/>
    <w:rsid w:val="00AD6734"/>
    <w:rsid w:val="00AE1604"/>
    <w:rsid w:val="00AE1C44"/>
    <w:rsid w:val="00AE28DB"/>
    <w:rsid w:val="00AE43F8"/>
    <w:rsid w:val="00AE7FD1"/>
    <w:rsid w:val="00AF0F13"/>
    <w:rsid w:val="00AF2F4E"/>
    <w:rsid w:val="00AF367A"/>
    <w:rsid w:val="00AF4DC0"/>
    <w:rsid w:val="00AF52E8"/>
    <w:rsid w:val="00AF6317"/>
    <w:rsid w:val="00B00AAA"/>
    <w:rsid w:val="00B035DC"/>
    <w:rsid w:val="00B07EA0"/>
    <w:rsid w:val="00B10F79"/>
    <w:rsid w:val="00B120B8"/>
    <w:rsid w:val="00B12E1B"/>
    <w:rsid w:val="00B15A48"/>
    <w:rsid w:val="00B201A0"/>
    <w:rsid w:val="00B20D26"/>
    <w:rsid w:val="00B21655"/>
    <w:rsid w:val="00B24167"/>
    <w:rsid w:val="00B24751"/>
    <w:rsid w:val="00B25C71"/>
    <w:rsid w:val="00B2658B"/>
    <w:rsid w:val="00B303DD"/>
    <w:rsid w:val="00B30D6E"/>
    <w:rsid w:val="00B3404C"/>
    <w:rsid w:val="00B362AA"/>
    <w:rsid w:val="00B36E6A"/>
    <w:rsid w:val="00B430D2"/>
    <w:rsid w:val="00B443B6"/>
    <w:rsid w:val="00B4566A"/>
    <w:rsid w:val="00B51C80"/>
    <w:rsid w:val="00B53882"/>
    <w:rsid w:val="00B562D6"/>
    <w:rsid w:val="00B56E4E"/>
    <w:rsid w:val="00B620F8"/>
    <w:rsid w:val="00B66555"/>
    <w:rsid w:val="00B678A2"/>
    <w:rsid w:val="00B7291F"/>
    <w:rsid w:val="00B72D94"/>
    <w:rsid w:val="00B77CA5"/>
    <w:rsid w:val="00B85FA8"/>
    <w:rsid w:val="00B90A30"/>
    <w:rsid w:val="00B91F39"/>
    <w:rsid w:val="00B929DC"/>
    <w:rsid w:val="00B931A5"/>
    <w:rsid w:val="00B93D16"/>
    <w:rsid w:val="00BA013D"/>
    <w:rsid w:val="00BA25C9"/>
    <w:rsid w:val="00BA3491"/>
    <w:rsid w:val="00BA7504"/>
    <w:rsid w:val="00BB1CA8"/>
    <w:rsid w:val="00BB1F99"/>
    <w:rsid w:val="00BB4E4C"/>
    <w:rsid w:val="00BC30AA"/>
    <w:rsid w:val="00BC5BC8"/>
    <w:rsid w:val="00BC716F"/>
    <w:rsid w:val="00BC7BA9"/>
    <w:rsid w:val="00BD195E"/>
    <w:rsid w:val="00BD4174"/>
    <w:rsid w:val="00BD4EA3"/>
    <w:rsid w:val="00BD5D64"/>
    <w:rsid w:val="00BD722A"/>
    <w:rsid w:val="00BE0E21"/>
    <w:rsid w:val="00BE1D96"/>
    <w:rsid w:val="00BE1FC4"/>
    <w:rsid w:val="00BE3C5A"/>
    <w:rsid w:val="00BE4F2C"/>
    <w:rsid w:val="00BE6469"/>
    <w:rsid w:val="00BF0268"/>
    <w:rsid w:val="00BF04D1"/>
    <w:rsid w:val="00BF2780"/>
    <w:rsid w:val="00BF3F86"/>
    <w:rsid w:val="00BF4275"/>
    <w:rsid w:val="00BF4D64"/>
    <w:rsid w:val="00BF4E72"/>
    <w:rsid w:val="00BF4FA1"/>
    <w:rsid w:val="00BF5DD4"/>
    <w:rsid w:val="00BF73B6"/>
    <w:rsid w:val="00C02C37"/>
    <w:rsid w:val="00C03CF8"/>
    <w:rsid w:val="00C03FD2"/>
    <w:rsid w:val="00C04517"/>
    <w:rsid w:val="00C046E2"/>
    <w:rsid w:val="00C0553A"/>
    <w:rsid w:val="00C05723"/>
    <w:rsid w:val="00C061AF"/>
    <w:rsid w:val="00C118C1"/>
    <w:rsid w:val="00C134AA"/>
    <w:rsid w:val="00C13AB1"/>
    <w:rsid w:val="00C1469D"/>
    <w:rsid w:val="00C16796"/>
    <w:rsid w:val="00C237E3"/>
    <w:rsid w:val="00C256A9"/>
    <w:rsid w:val="00C30DB4"/>
    <w:rsid w:val="00C3301C"/>
    <w:rsid w:val="00C35A91"/>
    <w:rsid w:val="00C37DD0"/>
    <w:rsid w:val="00C4014C"/>
    <w:rsid w:val="00C40154"/>
    <w:rsid w:val="00C417A3"/>
    <w:rsid w:val="00C4268D"/>
    <w:rsid w:val="00C44D3C"/>
    <w:rsid w:val="00C47A97"/>
    <w:rsid w:val="00C50904"/>
    <w:rsid w:val="00C51DBB"/>
    <w:rsid w:val="00C618CD"/>
    <w:rsid w:val="00C63509"/>
    <w:rsid w:val="00C642CC"/>
    <w:rsid w:val="00C646FF"/>
    <w:rsid w:val="00C65499"/>
    <w:rsid w:val="00C655BD"/>
    <w:rsid w:val="00C66FF6"/>
    <w:rsid w:val="00C67E14"/>
    <w:rsid w:val="00C73D4F"/>
    <w:rsid w:val="00C748F5"/>
    <w:rsid w:val="00C74C36"/>
    <w:rsid w:val="00C74E1B"/>
    <w:rsid w:val="00C76D3F"/>
    <w:rsid w:val="00C8176F"/>
    <w:rsid w:val="00C81786"/>
    <w:rsid w:val="00C82B6A"/>
    <w:rsid w:val="00C84C85"/>
    <w:rsid w:val="00C86379"/>
    <w:rsid w:val="00C869B4"/>
    <w:rsid w:val="00C9464A"/>
    <w:rsid w:val="00C94A3D"/>
    <w:rsid w:val="00C96D80"/>
    <w:rsid w:val="00C970C2"/>
    <w:rsid w:val="00CA06F0"/>
    <w:rsid w:val="00CA077C"/>
    <w:rsid w:val="00CA3077"/>
    <w:rsid w:val="00CA3287"/>
    <w:rsid w:val="00CA40E8"/>
    <w:rsid w:val="00CA483F"/>
    <w:rsid w:val="00CA5731"/>
    <w:rsid w:val="00CA72E8"/>
    <w:rsid w:val="00CA7BE7"/>
    <w:rsid w:val="00CB0ABA"/>
    <w:rsid w:val="00CB36D8"/>
    <w:rsid w:val="00CB3D2E"/>
    <w:rsid w:val="00CB4095"/>
    <w:rsid w:val="00CB46E7"/>
    <w:rsid w:val="00CB69C6"/>
    <w:rsid w:val="00CB7D36"/>
    <w:rsid w:val="00CC0336"/>
    <w:rsid w:val="00CC0E3B"/>
    <w:rsid w:val="00CC2024"/>
    <w:rsid w:val="00CC4309"/>
    <w:rsid w:val="00CC6E2E"/>
    <w:rsid w:val="00CD1136"/>
    <w:rsid w:val="00CD2B51"/>
    <w:rsid w:val="00CD35D2"/>
    <w:rsid w:val="00CD3EC0"/>
    <w:rsid w:val="00CD3FFA"/>
    <w:rsid w:val="00CD4F5D"/>
    <w:rsid w:val="00CD5125"/>
    <w:rsid w:val="00CD5958"/>
    <w:rsid w:val="00CD79AE"/>
    <w:rsid w:val="00CD7C8C"/>
    <w:rsid w:val="00CE174E"/>
    <w:rsid w:val="00CE1DC1"/>
    <w:rsid w:val="00CE47BF"/>
    <w:rsid w:val="00CE5C9D"/>
    <w:rsid w:val="00CF38AC"/>
    <w:rsid w:val="00CF48D1"/>
    <w:rsid w:val="00CF6CFD"/>
    <w:rsid w:val="00D02ADF"/>
    <w:rsid w:val="00D03175"/>
    <w:rsid w:val="00D05F27"/>
    <w:rsid w:val="00D069B4"/>
    <w:rsid w:val="00D07310"/>
    <w:rsid w:val="00D0746B"/>
    <w:rsid w:val="00D07BAF"/>
    <w:rsid w:val="00D11484"/>
    <w:rsid w:val="00D12077"/>
    <w:rsid w:val="00D130CD"/>
    <w:rsid w:val="00D1404E"/>
    <w:rsid w:val="00D175C5"/>
    <w:rsid w:val="00D2042F"/>
    <w:rsid w:val="00D20459"/>
    <w:rsid w:val="00D2529C"/>
    <w:rsid w:val="00D2769E"/>
    <w:rsid w:val="00D277EA"/>
    <w:rsid w:val="00D3059A"/>
    <w:rsid w:val="00D31174"/>
    <w:rsid w:val="00D31845"/>
    <w:rsid w:val="00D32AA6"/>
    <w:rsid w:val="00D32EF3"/>
    <w:rsid w:val="00D341B4"/>
    <w:rsid w:val="00D34E5C"/>
    <w:rsid w:val="00D369E8"/>
    <w:rsid w:val="00D36BA7"/>
    <w:rsid w:val="00D37C99"/>
    <w:rsid w:val="00D37D34"/>
    <w:rsid w:val="00D41E17"/>
    <w:rsid w:val="00D424DD"/>
    <w:rsid w:val="00D429A1"/>
    <w:rsid w:val="00D42C8C"/>
    <w:rsid w:val="00D44F58"/>
    <w:rsid w:val="00D47E81"/>
    <w:rsid w:val="00D50216"/>
    <w:rsid w:val="00D503A1"/>
    <w:rsid w:val="00D51454"/>
    <w:rsid w:val="00D51D1E"/>
    <w:rsid w:val="00D531E5"/>
    <w:rsid w:val="00D53F19"/>
    <w:rsid w:val="00D555C5"/>
    <w:rsid w:val="00D6176C"/>
    <w:rsid w:val="00D6195A"/>
    <w:rsid w:val="00D62602"/>
    <w:rsid w:val="00D63FF1"/>
    <w:rsid w:val="00D66507"/>
    <w:rsid w:val="00D71A59"/>
    <w:rsid w:val="00D7377A"/>
    <w:rsid w:val="00D80984"/>
    <w:rsid w:val="00D81A01"/>
    <w:rsid w:val="00D82653"/>
    <w:rsid w:val="00D91D24"/>
    <w:rsid w:val="00D92365"/>
    <w:rsid w:val="00D9400A"/>
    <w:rsid w:val="00D958A1"/>
    <w:rsid w:val="00D97A45"/>
    <w:rsid w:val="00DA1071"/>
    <w:rsid w:val="00DA366B"/>
    <w:rsid w:val="00DA5E9E"/>
    <w:rsid w:val="00DA76B5"/>
    <w:rsid w:val="00DA7F1F"/>
    <w:rsid w:val="00DB2487"/>
    <w:rsid w:val="00DB3801"/>
    <w:rsid w:val="00DB65DF"/>
    <w:rsid w:val="00DB74FA"/>
    <w:rsid w:val="00DB772A"/>
    <w:rsid w:val="00DC10BF"/>
    <w:rsid w:val="00DC34E4"/>
    <w:rsid w:val="00DC6D77"/>
    <w:rsid w:val="00DD1920"/>
    <w:rsid w:val="00DD26B7"/>
    <w:rsid w:val="00DD3821"/>
    <w:rsid w:val="00DD7625"/>
    <w:rsid w:val="00DD76AE"/>
    <w:rsid w:val="00DE0BF7"/>
    <w:rsid w:val="00DE113B"/>
    <w:rsid w:val="00DE11E3"/>
    <w:rsid w:val="00DE286E"/>
    <w:rsid w:val="00DE386E"/>
    <w:rsid w:val="00DE4C4B"/>
    <w:rsid w:val="00DE5B22"/>
    <w:rsid w:val="00DE6E95"/>
    <w:rsid w:val="00DE74AF"/>
    <w:rsid w:val="00DF15DE"/>
    <w:rsid w:val="00DF2CEB"/>
    <w:rsid w:val="00DF3921"/>
    <w:rsid w:val="00DF667B"/>
    <w:rsid w:val="00DF7328"/>
    <w:rsid w:val="00DF732D"/>
    <w:rsid w:val="00E04418"/>
    <w:rsid w:val="00E046C8"/>
    <w:rsid w:val="00E0643A"/>
    <w:rsid w:val="00E075F7"/>
    <w:rsid w:val="00E10B65"/>
    <w:rsid w:val="00E1104E"/>
    <w:rsid w:val="00E11C65"/>
    <w:rsid w:val="00E122B4"/>
    <w:rsid w:val="00E164FE"/>
    <w:rsid w:val="00E17529"/>
    <w:rsid w:val="00E213A0"/>
    <w:rsid w:val="00E21EAC"/>
    <w:rsid w:val="00E270C6"/>
    <w:rsid w:val="00E2777B"/>
    <w:rsid w:val="00E278F9"/>
    <w:rsid w:val="00E32B4B"/>
    <w:rsid w:val="00E33C9A"/>
    <w:rsid w:val="00E344D4"/>
    <w:rsid w:val="00E359A5"/>
    <w:rsid w:val="00E35A07"/>
    <w:rsid w:val="00E35E37"/>
    <w:rsid w:val="00E371EC"/>
    <w:rsid w:val="00E41BA5"/>
    <w:rsid w:val="00E43A47"/>
    <w:rsid w:val="00E44B1B"/>
    <w:rsid w:val="00E44E64"/>
    <w:rsid w:val="00E47468"/>
    <w:rsid w:val="00E47C10"/>
    <w:rsid w:val="00E546AD"/>
    <w:rsid w:val="00E54ADE"/>
    <w:rsid w:val="00E54B92"/>
    <w:rsid w:val="00E55365"/>
    <w:rsid w:val="00E567C4"/>
    <w:rsid w:val="00E6117D"/>
    <w:rsid w:val="00E6157B"/>
    <w:rsid w:val="00E61B4C"/>
    <w:rsid w:val="00E621F3"/>
    <w:rsid w:val="00E62EF6"/>
    <w:rsid w:val="00E63008"/>
    <w:rsid w:val="00E644A3"/>
    <w:rsid w:val="00E64785"/>
    <w:rsid w:val="00E6481C"/>
    <w:rsid w:val="00E64E1B"/>
    <w:rsid w:val="00E6540D"/>
    <w:rsid w:val="00E65990"/>
    <w:rsid w:val="00E70B66"/>
    <w:rsid w:val="00E7340D"/>
    <w:rsid w:val="00E734F6"/>
    <w:rsid w:val="00E739D0"/>
    <w:rsid w:val="00E805DF"/>
    <w:rsid w:val="00E83094"/>
    <w:rsid w:val="00E836A6"/>
    <w:rsid w:val="00E85113"/>
    <w:rsid w:val="00E86A07"/>
    <w:rsid w:val="00E87B40"/>
    <w:rsid w:val="00E87C51"/>
    <w:rsid w:val="00E90A53"/>
    <w:rsid w:val="00E924FE"/>
    <w:rsid w:val="00E92DD6"/>
    <w:rsid w:val="00E937FA"/>
    <w:rsid w:val="00E93FF7"/>
    <w:rsid w:val="00E96206"/>
    <w:rsid w:val="00EA12AA"/>
    <w:rsid w:val="00EB0C24"/>
    <w:rsid w:val="00EB0E30"/>
    <w:rsid w:val="00EB21AC"/>
    <w:rsid w:val="00EB5967"/>
    <w:rsid w:val="00EC04D1"/>
    <w:rsid w:val="00EC12CF"/>
    <w:rsid w:val="00EC1BCD"/>
    <w:rsid w:val="00EC4B16"/>
    <w:rsid w:val="00EC5C4E"/>
    <w:rsid w:val="00EC6F45"/>
    <w:rsid w:val="00ED090D"/>
    <w:rsid w:val="00ED192C"/>
    <w:rsid w:val="00ED3794"/>
    <w:rsid w:val="00ED3D6D"/>
    <w:rsid w:val="00ED3E32"/>
    <w:rsid w:val="00ED563C"/>
    <w:rsid w:val="00EE7619"/>
    <w:rsid w:val="00EE7CD9"/>
    <w:rsid w:val="00EF12D3"/>
    <w:rsid w:val="00EF2896"/>
    <w:rsid w:val="00EF3311"/>
    <w:rsid w:val="00EF352B"/>
    <w:rsid w:val="00F00B05"/>
    <w:rsid w:val="00F01C61"/>
    <w:rsid w:val="00F01D65"/>
    <w:rsid w:val="00F0443C"/>
    <w:rsid w:val="00F05DA6"/>
    <w:rsid w:val="00F07E53"/>
    <w:rsid w:val="00F1222F"/>
    <w:rsid w:val="00F1415A"/>
    <w:rsid w:val="00F163E5"/>
    <w:rsid w:val="00F173D8"/>
    <w:rsid w:val="00F17670"/>
    <w:rsid w:val="00F212CB"/>
    <w:rsid w:val="00F223E0"/>
    <w:rsid w:val="00F225F9"/>
    <w:rsid w:val="00F22966"/>
    <w:rsid w:val="00F24202"/>
    <w:rsid w:val="00F27C40"/>
    <w:rsid w:val="00F313D2"/>
    <w:rsid w:val="00F33AD2"/>
    <w:rsid w:val="00F37951"/>
    <w:rsid w:val="00F41C59"/>
    <w:rsid w:val="00F41D61"/>
    <w:rsid w:val="00F425D1"/>
    <w:rsid w:val="00F42B27"/>
    <w:rsid w:val="00F50196"/>
    <w:rsid w:val="00F52E98"/>
    <w:rsid w:val="00F53AE7"/>
    <w:rsid w:val="00F56615"/>
    <w:rsid w:val="00F56F40"/>
    <w:rsid w:val="00F61837"/>
    <w:rsid w:val="00F61FF1"/>
    <w:rsid w:val="00F62184"/>
    <w:rsid w:val="00F63022"/>
    <w:rsid w:val="00F65B07"/>
    <w:rsid w:val="00F66D1F"/>
    <w:rsid w:val="00F66F91"/>
    <w:rsid w:val="00F714DE"/>
    <w:rsid w:val="00F71903"/>
    <w:rsid w:val="00F732B6"/>
    <w:rsid w:val="00F75CC6"/>
    <w:rsid w:val="00F80BB2"/>
    <w:rsid w:val="00F81B39"/>
    <w:rsid w:val="00F82DCF"/>
    <w:rsid w:val="00F85050"/>
    <w:rsid w:val="00F90966"/>
    <w:rsid w:val="00F934A0"/>
    <w:rsid w:val="00F93C42"/>
    <w:rsid w:val="00F94A94"/>
    <w:rsid w:val="00F9599D"/>
    <w:rsid w:val="00FA2459"/>
    <w:rsid w:val="00FA2680"/>
    <w:rsid w:val="00FA42D7"/>
    <w:rsid w:val="00FA521E"/>
    <w:rsid w:val="00FA67D3"/>
    <w:rsid w:val="00FB0391"/>
    <w:rsid w:val="00FB1648"/>
    <w:rsid w:val="00FB557E"/>
    <w:rsid w:val="00FB70D1"/>
    <w:rsid w:val="00FC17C7"/>
    <w:rsid w:val="00FC7544"/>
    <w:rsid w:val="00FD0836"/>
    <w:rsid w:val="00FD1108"/>
    <w:rsid w:val="00FD2524"/>
    <w:rsid w:val="00FD46CE"/>
    <w:rsid w:val="00FD48CB"/>
    <w:rsid w:val="00FD5661"/>
    <w:rsid w:val="00FD5D52"/>
    <w:rsid w:val="00FD65FA"/>
    <w:rsid w:val="00FD6A90"/>
    <w:rsid w:val="00FD6AE2"/>
    <w:rsid w:val="00FE1144"/>
    <w:rsid w:val="00FE2BD9"/>
    <w:rsid w:val="00FE2C5D"/>
    <w:rsid w:val="00FE3B66"/>
    <w:rsid w:val="00FE3EA0"/>
    <w:rsid w:val="00FE46AB"/>
    <w:rsid w:val="00FE5B23"/>
    <w:rsid w:val="00FE5FEB"/>
    <w:rsid w:val="00FE61CE"/>
    <w:rsid w:val="00FE6A08"/>
    <w:rsid w:val="00FE7D98"/>
    <w:rsid w:val="00FF1561"/>
    <w:rsid w:val="00FF226E"/>
    <w:rsid w:val="00FF251A"/>
    <w:rsid w:val="00FF4123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4A3D0"/>
  <w15:chartTrackingRefBased/>
  <w15:docId w15:val="{8F914493-A08B-F348-A1D7-C2249227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A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A79"/>
    <w:pPr>
      <w:shd w:val="clear" w:color="auto" w:fill="FFFFFF"/>
      <w:spacing w:line="276" w:lineRule="auto"/>
      <w:jc w:val="both"/>
    </w:pPr>
    <w:rPr>
      <w:rFonts w:ascii="Verdana" w:eastAsia="Times New Roman" w:hAnsi="Verdana" w:cs="Times New Roman"/>
      <w:spacing w:val="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3491"/>
    <w:pPr>
      <w:spacing w:before="120" w:after="119"/>
      <w:jc w:val="center"/>
      <w:outlineLvl w:val="0"/>
    </w:pPr>
    <w:rPr>
      <w:b/>
      <w:color w:val="222222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E46AB"/>
    <w:pPr>
      <w:shd w:val="clear" w:color="auto" w:fill="E2EFD9" w:themeFill="accent6" w:themeFillTint="33"/>
      <w:adjustRightInd w:val="0"/>
      <w:snapToGrid w:val="0"/>
      <w:spacing w:line="240" w:lineRule="auto"/>
      <w:jc w:val="center"/>
      <w:textAlignment w:val="baseline"/>
      <w:outlineLvl w:val="1"/>
    </w:pPr>
    <w:rPr>
      <w:b/>
      <w:bCs/>
      <w:noProof/>
      <w:color w:val="0083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6DA0"/>
    <w:pPr>
      <w:jc w:val="left"/>
      <w:outlineLvl w:val="2"/>
    </w:pPr>
    <w:rPr>
      <w:b/>
      <w:color w:val="171717" w:themeColor="background2" w:themeShade="1A"/>
      <w:sz w:val="28"/>
      <w:szCs w:val="28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3E3925"/>
    <w:pPr>
      <w:spacing w:line="276" w:lineRule="auto"/>
      <w:outlineLvl w:val="3"/>
    </w:pPr>
    <w:rPr>
      <w:rFonts w:ascii="Verdana" w:hAnsi="Verdana"/>
      <w:b/>
      <w:color w:val="000000" w:themeColor="text1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93C42"/>
    <w:pPr>
      <w:outlineLvl w:val="4"/>
    </w:pPr>
    <w:rPr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2137F"/>
    <w:pPr>
      <w:outlineLvl w:val="5"/>
    </w:pPr>
    <w:rPr>
      <w:rFonts w:ascii="Margot" w:hAnsi="Margot" w:cs="Arial"/>
      <w:color w:val="000000"/>
      <w:sz w:val="36"/>
      <w:szCs w:val="130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02137F"/>
    <w:pPr>
      <w:keepNext/>
      <w:keepLines/>
      <w:spacing w:before="40"/>
      <w:outlineLvl w:val="6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491"/>
    <w:rPr>
      <w:rFonts w:ascii="Verdana" w:eastAsia="Times New Roman" w:hAnsi="Verdana" w:cs="Times New Roman"/>
      <w:b/>
      <w:color w:val="222222"/>
      <w:spacing w:val="8"/>
      <w:sz w:val="24"/>
      <w:szCs w:val="24"/>
      <w:shd w:val="clear" w:color="auto" w:fill="FFFFFF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6AB"/>
    <w:rPr>
      <w:rFonts w:ascii="Verdana" w:eastAsia="Times New Roman" w:hAnsi="Verdana" w:cs="Times New Roman"/>
      <w:b/>
      <w:bCs/>
      <w:noProof/>
      <w:color w:val="008300"/>
      <w:spacing w:val="8"/>
      <w:sz w:val="24"/>
      <w:szCs w:val="24"/>
      <w:shd w:val="clear" w:color="auto" w:fill="E2EFD9" w:themeFill="accent6" w:themeFillTint="33"/>
      <w:lang w:val="en-GB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rsid w:val="009E6DA0"/>
    <w:rPr>
      <w:rFonts w:ascii="Verdana" w:eastAsia="Times New Roman" w:hAnsi="Verdana" w:cs="Times New Roman"/>
      <w:b/>
      <w:color w:val="171717" w:themeColor="background2" w:themeShade="1A"/>
      <w:spacing w:val="8"/>
      <w:sz w:val="28"/>
      <w:szCs w:val="28"/>
      <w:shd w:val="clear" w:color="auto" w:fill="FFFFFF"/>
      <w:lang w:val="en-GB" w:eastAsia="en-GB"/>
    </w:rPr>
  </w:style>
  <w:style w:type="character" w:styleId="Emphasis">
    <w:name w:val="Emphasis"/>
    <w:basedOn w:val="DefaultParagraphFont"/>
    <w:uiPriority w:val="20"/>
    <w:qFormat/>
    <w:rsid w:val="0002137F"/>
    <w:rPr>
      <w:i/>
      <w:iCs/>
    </w:rPr>
  </w:style>
  <w:style w:type="paragraph" w:styleId="ListParagraph">
    <w:name w:val="List Paragraph"/>
    <w:basedOn w:val="Normal"/>
    <w:uiPriority w:val="34"/>
    <w:qFormat/>
    <w:rsid w:val="0002137F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3E3925"/>
    <w:rPr>
      <w:rFonts w:ascii="Verdana" w:hAnsi="Verdana"/>
      <w:b/>
      <w:color w:val="000000" w:themeColor="text1"/>
      <w:sz w:val="28"/>
      <w:szCs w:val="28"/>
    </w:rPr>
  </w:style>
  <w:style w:type="paragraph" w:styleId="NoSpacing">
    <w:name w:val="No Spacing"/>
    <w:link w:val="NoSpacingChar"/>
    <w:autoRedefine/>
    <w:uiPriority w:val="1"/>
    <w:qFormat/>
    <w:rsid w:val="0002137F"/>
    <w:pPr>
      <w:spacing w:line="336" w:lineRule="auto"/>
      <w:contextualSpacing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93C42"/>
    <w:rPr>
      <w:rFonts w:ascii="Verdana" w:hAnsi="Verdana"/>
      <w:b/>
      <w:color w:val="000000" w:themeColor="text1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02137F"/>
    <w:rPr>
      <w:rFonts w:ascii="Margot" w:hAnsi="Margot" w:cs="Arial"/>
      <w:b/>
      <w:color w:val="000000"/>
      <w:sz w:val="36"/>
      <w:szCs w:val="130"/>
    </w:rPr>
  </w:style>
  <w:style w:type="character" w:customStyle="1" w:styleId="Heading7Char">
    <w:name w:val="Heading 7 Char"/>
    <w:basedOn w:val="DefaultParagraphFont"/>
    <w:link w:val="Heading7"/>
    <w:uiPriority w:val="9"/>
    <w:rsid w:val="0002137F"/>
    <w:rPr>
      <w:rFonts w:ascii="Verdana" w:eastAsiaTheme="majorEastAsia" w:hAnsi="Verdana" w:cstheme="majorBidi"/>
      <w:iCs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13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02137F"/>
    <w:pPr>
      <w:ind w:left="10"/>
      <w:jc w:val="center"/>
    </w:pPr>
    <w:rPr>
      <w:rFonts w:ascii="Margot" w:hAnsi="Margot" w:cs="Arial"/>
      <w:b/>
      <w:color w:val="000000"/>
      <w:sz w:val="56"/>
      <w:szCs w:val="130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02137F"/>
    <w:rPr>
      <w:rFonts w:ascii="Margot" w:hAnsi="Margot" w:cs="Arial"/>
      <w:b/>
      <w:color w:val="000000"/>
      <w:sz w:val="56"/>
      <w:szCs w:val="130"/>
      <w14:shadow w14:blurRad="50800" w14:dist="38100" w14:dir="13500000" w14:sx="100000" w14:sy="100000" w14:kx="0" w14:ky="0" w14:algn="br">
        <w14:srgbClr w14:val="92D050"/>
      </w14:shadow>
    </w:r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02137F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02137F"/>
    <w:rPr>
      <w:rFonts w:ascii="Margot" w:hAnsi="Margot" w:cs="Arial"/>
      <w:b/>
      <w:color w:val="00FF00"/>
      <w:sz w:val="50"/>
      <w:szCs w:val="130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02137F"/>
    <w:rPr>
      <w:rFonts w:ascii="Margot" w:hAnsi="Margot"/>
      <w:b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2137F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02137F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02137F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02137F"/>
  </w:style>
  <w:style w:type="character" w:styleId="BookTitle">
    <w:name w:val="Book Title"/>
    <w:uiPriority w:val="33"/>
    <w:qFormat/>
    <w:rsid w:val="0002137F"/>
  </w:style>
  <w:style w:type="paragraph" w:styleId="TOCHeading">
    <w:name w:val="TOC Heading"/>
    <w:basedOn w:val="Heading1"/>
    <w:next w:val="Normal"/>
    <w:uiPriority w:val="39"/>
    <w:unhideWhenUsed/>
    <w:qFormat/>
    <w:rsid w:val="0002137F"/>
    <w:pPr>
      <w:keepNext/>
      <w:keepLines/>
      <w:spacing w:before="240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072A79"/>
    <w:rPr>
      <w:color w:val="0066FF"/>
      <w:u w:val="single"/>
    </w:rPr>
  </w:style>
  <w:style w:type="table" w:styleId="TableGrid">
    <w:name w:val="Table Grid"/>
    <w:basedOn w:val="TableNormal"/>
    <w:uiPriority w:val="39"/>
    <w:rsid w:val="00072A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72A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A79"/>
    <w:rPr>
      <w:rFonts w:ascii="Verdana" w:eastAsia="Times New Roman" w:hAnsi="Verdana" w:cs="Times New Roman"/>
      <w:spacing w:val="8"/>
      <w:shd w:val="clear" w:color="auto" w:fill="FFFFFF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72A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2A79"/>
    <w:pPr>
      <w:spacing w:line="240" w:lineRule="auto"/>
      <w:jc w:val="left"/>
    </w:pPr>
    <w:rPr>
      <w:rFonts w:asciiTheme="minorHAnsi" w:hAnsiTheme="minorHAnsi"/>
      <w:sz w:val="20"/>
      <w:szCs w:val="20"/>
      <w:lang w:val="en-AU" w:bidi="he-I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2A79"/>
    <w:rPr>
      <w:rFonts w:eastAsia="Times New Roman" w:cs="Times New Roman"/>
      <w:spacing w:val="8"/>
      <w:sz w:val="20"/>
      <w:szCs w:val="20"/>
      <w:shd w:val="clear" w:color="auto" w:fill="FFFFFF"/>
      <w:lang w:eastAsia="en-GB" w:bidi="he-IL"/>
    </w:rPr>
  </w:style>
  <w:style w:type="paragraph" w:styleId="PlainText">
    <w:name w:val="Plain Text"/>
    <w:basedOn w:val="Normal"/>
    <w:link w:val="PlainTextChar"/>
    <w:uiPriority w:val="99"/>
    <w:rsid w:val="00072A79"/>
    <w:pPr>
      <w:spacing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72A79"/>
    <w:rPr>
      <w:rFonts w:ascii="Courier New" w:eastAsia="Times New Roman" w:hAnsi="Courier New" w:cs="Courier New"/>
      <w:spacing w:val="8"/>
      <w:sz w:val="20"/>
      <w:szCs w:val="20"/>
      <w:shd w:val="clear" w:color="auto" w:fill="FFFFFF"/>
      <w:lang w:val="en-US" w:eastAsia="en-GB"/>
    </w:rPr>
  </w:style>
  <w:style w:type="paragraph" w:customStyle="1" w:styleId="N">
    <w:name w:val="N"/>
    <w:basedOn w:val="Normal"/>
    <w:rsid w:val="00072A79"/>
    <w:pPr>
      <w:shd w:val="clear" w:color="auto" w:fill="auto"/>
      <w:spacing w:line="240" w:lineRule="auto"/>
      <w:jc w:val="left"/>
    </w:pPr>
    <w:rPr>
      <w:rFonts w:ascii="Times New Roman" w:hAnsi="Times New Roman"/>
      <w:spacing w:val="0"/>
      <w:sz w:val="24"/>
      <w:szCs w:val="20"/>
      <w:lang w:val="en-AU" w:eastAsia="en-AU"/>
    </w:rPr>
  </w:style>
  <w:style w:type="paragraph" w:customStyle="1" w:styleId="NQuote">
    <w:name w:val="N Quote"/>
    <w:basedOn w:val="N"/>
    <w:rsid w:val="00072A79"/>
    <w:pPr>
      <w:tabs>
        <w:tab w:val="right" w:pos="8505"/>
      </w:tabs>
      <w:ind w:left="567" w:right="567"/>
    </w:pPr>
    <w:rPr>
      <w:i/>
    </w:rPr>
  </w:style>
  <w:style w:type="paragraph" w:styleId="NormalWeb">
    <w:name w:val="Normal (Web)"/>
    <w:basedOn w:val="Normal"/>
    <w:uiPriority w:val="99"/>
    <w:unhideWhenUsed/>
    <w:rsid w:val="00511971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val="en-AU"/>
    </w:rPr>
  </w:style>
  <w:style w:type="character" w:customStyle="1" w:styleId="apple-converted-space">
    <w:name w:val="apple-converted-space"/>
    <w:basedOn w:val="DefaultParagraphFont"/>
    <w:rsid w:val="00EB5967"/>
  </w:style>
  <w:style w:type="character" w:customStyle="1" w:styleId="text">
    <w:name w:val="text"/>
    <w:basedOn w:val="DefaultParagraphFont"/>
    <w:rsid w:val="00EB5967"/>
  </w:style>
  <w:style w:type="character" w:customStyle="1" w:styleId="citation">
    <w:name w:val="citation"/>
    <w:basedOn w:val="DefaultParagraphFont"/>
    <w:rsid w:val="003B4859"/>
  </w:style>
  <w:style w:type="character" w:customStyle="1" w:styleId="spverse">
    <w:name w:val="spverse"/>
    <w:basedOn w:val="DefaultParagraphFont"/>
    <w:rsid w:val="003B4859"/>
  </w:style>
  <w:style w:type="character" w:styleId="FollowedHyperlink">
    <w:name w:val="FollowedHyperlink"/>
    <w:basedOn w:val="DefaultParagraphFont"/>
    <w:uiPriority w:val="99"/>
    <w:semiHidden/>
    <w:unhideWhenUsed/>
    <w:rsid w:val="0016011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1A6"/>
    <w:rPr>
      <w:color w:val="605E5C"/>
      <w:shd w:val="clear" w:color="auto" w:fill="E1DFDD"/>
    </w:rPr>
  </w:style>
  <w:style w:type="character" w:customStyle="1" w:styleId="verse-10">
    <w:name w:val="verse-10"/>
    <w:basedOn w:val="DefaultParagraphFont"/>
    <w:rsid w:val="00A044CC"/>
  </w:style>
  <w:style w:type="paragraph" w:customStyle="1" w:styleId="s3">
    <w:name w:val="s3"/>
    <w:basedOn w:val="Normal"/>
    <w:rsid w:val="00665A2F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val="en-AU"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CD3FFA"/>
    <w:pPr>
      <w:shd w:val="clear" w:color="auto" w:fill="auto"/>
      <w:spacing w:line="240" w:lineRule="auto"/>
      <w:jc w:val="left"/>
    </w:pPr>
    <w:rPr>
      <w:rFonts w:asciiTheme="minorHAnsi" w:eastAsiaTheme="minorHAnsi" w:hAnsiTheme="minorHAnsi" w:cstheme="minorBidi"/>
      <w:spacing w:val="0"/>
      <w:sz w:val="20"/>
      <w:szCs w:val="20"/>
      <w:lang w:val="en-AU" w:eastAsia="en-US" w:bidi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3FFA"/>
    <w:rPr>
      <w:rFonts w:eastAsiaTheme="minorHAnsi"/>
      <w:sz w:val="20"/>
      <w:szCs w:val="20"/>
      <w:lang w:bidi="he-IL"/>
    </w:rPr>
  </w:style>
  <w:style w:type="character" w:styleId="FootnoteReference">
    <w:name w:val="footnote reference"/>
    <w:basedOn w:val="DefaultParagraphFont"/>
    <w:uiPriority w:val="99"/>
    <w:semiHidden/>
    <w:unhideWhenUsed/>
    <w:rsid w:val="00CD3F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0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CA"/>
    <w:rPr>
      <w:rFonts w:ascii="Verdana" w:eastAsia="Times New Roman" w:hAnsi="Verdana" w:cs="Times New Roman"/>
      <w:spacing w:val="8"/>
      <w:shd w:val="clear" w:color="auto" w:fill="FFFFFF"/>
      <w:lang w:val="en-GB" w:eastAsia="en-GB"/>
    </w:rPr>
  </w:style>
  <w:style w:type="paragraph" w:customStyle="1" w:styleId="p2">
    <w:name w:val="p2"/>
    <w:basedOn w:val="Normal"/>
    <w:rsid w:val="00BB1F99"/>
    <w:pPr>
      <w:shd w:val="clear" w:color="auto" w:fill="auto"/>
      <w:spacing w:before="100" w:beforeAutospacing="1" w:after="100" w:afterAutospacing="1" w:line="240" w:lineRule="auto"/>
      <w:jc w:val="left"/>
    </w:pPr>
    <w:rPr>
      <w:rFonts w:ascii="Calibri" w:eastAsiaTheme="minorHAnsi" w:hAnsi="Calibri" w:cs="Calibri"/>
      <w:spacing w:val="0"/>
      <w:lang w:val="en-AU" w:eastAsia="en-AU"/>
    </w:rPr>
  </w:style>
  <w:style w:type="character" w:customStyle="1" w:styleId="s2">
    <w:name w:val="s2"/>
    <w:basedOn w:val="DefaultParagraphFont"/>
    <w:rsid w:val="00BB1F99"/>
  </w:style>
  <w:style w:type="paragraph" w:customStyle="1" w:styleId="Body">
    <w:name w:val="Body"/>
    <w:rsid w:val="007C67C8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il">
    <w:name w:val="il"/>
    <w:basedOn w:val="DefaultParagraphFont"/>
    <w:rsid w:val="00782B0C"/>
  </w:style>
  <w:style w:type="character" w:customStyle="1" w:styleId="smallcaps">
    <w:name w:val="smallcaps"/>
    <w:basedOn w:val="DefaultParagraphFont"/>
    <w:rsid w:val="00325D46"/>
  </w:style>
  <w:style w:type="paragraph" w:customStyle="1" w:styleId="line">
    <w:name w:val="line"/>
    <w:basedOn w:val="Normal"/>
    <w:rsid w:val="00AF367A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val="en-AU" w:eastAsia="en-AU"/>
    </w:rPr>
  </w:style>
  <w:style w:type="character" w:customStyle="1" w:styleId="indent-1-breaks">
    <w:name w:val="indent-1-breaks"/>
    <w:basedOn w:val="DefaultParagraphFont"/>
    <w:rsid w:val="00AF367A"/>
  </w:style>
  <w:style w:type="paragraph" w:customStyle="1" w:styleId="chapter-1">
    <w:name w:val="chapter-1"/>
    <w:basedOn w:val="Normal"/>
    <w:rsid w:val="00316BBD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val="en-AU" w:eastAsia="en-AU"/>
    </w:rPr>
  </w:style>
  <w:style w:type="character" w:customStyle="1" w:styleId="chapternum">
    <w:name w:val="chapternum"/>
    <w:basedOn w:val="DefaultParagraphFont"/>
    <w:rsid w:val="00316BBD"/>
  </w:style>
  <w:style w:type="paragraph" w:customStyle="1" w:styleId="first-line-none">
    <w:name w:val="first-line-none"/>
    <w:basedOn w:val="Normal"/>
    <w:rsid w:val="00316BBD"/>
    <w:pPr>
      <w:shd w:val="clear" w:color="auto" w:fill="auto"/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36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542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F2"/>
                                    <w:left w:val="single" w:sz="6" w:space="0" w:color="EEEDF2"/>
                                    <w:bottom w:val="single" w:sz="6" w:space="0" w:color="EEEDF2"/>
                                    <w:right w:val="single" w:sz="6" w:space="0" w:color="EEEDF2"/>
                                  </w:divBdr>
                                  <w:divsChild>
                                    <w:div w:id="112068462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2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23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4063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67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3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06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86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193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DF2"/>
                                    <w:left w:val="single" w:sz="6" w:space="0" w:color="EEEDF2"/>
                                    <w:bottom w:val="single" w:sz="6" w:space="0" w:color="EEEDF2"/>
                                    <w:right w:val="single" w:sz="6" w:space="0" w:color="EEEDF2"/>
                                  </w:divBdr>
                                  <w:divsChild>
                                    <w:div w:id="207146338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84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8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35969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3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7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78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6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13530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7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0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3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1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desireesnyman\Dropbox\communityEngagement\_communication\welcomeBooklet_v3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E2D30-88D3-4982-B0FA-FAC68CF2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Parish Admin</cp:lastModifiedBy>
  <cp:revision>6</cp:revision>
  <cp:lastPrinted>2023-01-25T03:26:00Z</cp:lastPrinted>
  <dcterms:created xsi:type="dcterms:W3CDTF">2023-01-25T01:52:00Z</dcterms:created>
  <dcterms:modified xsi:type="dcterms:W3CDTF">2023-01-25T03:29:00Z</dcterms:modified>
</cp:coreProperties>
</file>